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227"/>
        <w:gridCol w:w="6349"/>
      </w:tblGrid>
      <w:tr w:rsidR="008A2E9D" w:rsidTr="000D09EA">
        <w:trPr>
          <w:trHeight w:val="2400"/>
        </w:trPr>
        <w:tc>
          <w:tcPr>
            <w:tcW w:w="3227" w:type="dxa"/>
          </w:tcPr>
          <w:p w:rsidR="008A2E9D" w:rsidRPr="000D09EA" w:rsidRDefault="008A2E9D" w:rsidP="000D09EA">
            <w:pPr>
              <w:pStyle w:val="NormalWeb"/>
            </w:pPr>
            <w:r w:rsidRPr="000D09EA">
              <w:rPr>
                <w:noProof/>
              </w:rPr>
              <w:drawing>
                <wp:inline distT="0" distB="0" distL="0" distR="0">
                  <wp:extent cx="1485900" cy="1466850"/>
                  <wp:effectExtent l="19050" t="0" r="0" b="0"/>
                  <wp:docPr id="4" name="Picture 7" descr="C:\Users\44779\AppData\Local\Packages\Microsoft.Windows.Photos_8wekyb3d8bbwe\TempState\ShareServiceTempFolder\bjbc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44779\AppData\Local\Packages\Microsoft.Windows.Photos_8wekyb3d8bbwe\TempState\ShareServiceTempFolder\bjbc logo.jpeg"/>
                          <pic:cNvPicPr>
                            <a:picLocks noChangeAspect="1" noChangeArrowheads="1"/>
                          </pic:cNvPicPr>
                        </pic:nvPicPr>
                        <pic:blipFill>
                          <a:blip r:embed="rId6" cstate="print"/>
                          <a:srcRect/>
                          <a:stretch>
                            <a:fillRect/>
                          </a:stretch>
                        </pic:blipFill>
                        <pic:spPr bwMode="auto">
                          <a:xfrm>
                            <a:off x="0" y="0"/>
                            <a:ext cx="1485900" cy="1466850"/>
                          </a:xfrm>
                          <a:prstGeom prst="rect">
                            <a:avLst/>
                          </a:prstGeom>
                          <a:noFill/>
                          <a:ln w="9525">
                            <a:noFill/>
                            <a:miter lim="800000"/>
                            <a:headEnd/>
                            <a:tailEnd/>
                          </a:ln>
                        </pic:spPr>
                      </pic:pic>
                    </a:graphicData>
                  </a:graphic>
                </wp:inline>
              </w:drawing>
            </w:r>
          </w:p>
        </w:tc>
        <w:tc>
          <w:tcPr>
            <w:tcW w:w="6349" w:type="dxa"/>
          </w:tcPr>
          <w:p w:rsidR="008A2E9D" w:rsidRPr="000D09EA" w:rsidRDefault="008A2E9D" w:rsidP="00463492">
            <w:pPr>
              <w:rPr>
                <w:b/>
                <w:sz w:val="32"/>
                <w:szCs w:val="32"/>
              </w:rPr>
            </w:pPr>
            <w:r w:rsidRPr="000D09EA">
              <w:rPr>
                <w:b/>
                <w:sz w:val="32"/>
                <w:szCs w:val="32"/>
              </w:rPr>
              <w:t xml:space="preserve">Burton Joyce Bowls Club AGM 2024 </w:t>
            </w:r>
            <w:r w:rsidR="006C7468" w:rsidRPr="000D09EA">
              <w:rPr>
                <w:b/>
                <w:sz w:val="32"/>
                <w:szCs w:val="32"/>
              </w:rPr>
              <w:t>Minutes</w:t>
            </w:r>
          </w:p>
          <w:p w:rsidR="008A2E9D" w:rsidRPr="000D09EA" w:rsidRDefault="008A2E9D" w:rsidP="00463492">
            <w:r w:rsidRPr="000D09EA">
              <w:t xml:space="preserve">Meeting name and number </w:t>
            </w:r>
          </w:p>
          <w:p w:rsidR="008A2E9D" w:rsidRPr="000D09EA" w:rsidRDefault="008A2E9D" w:rsidP="00463492">
            <w:pPr>
              <w:rPr>
                <w:sz w:val="44"/>
                <w:szCs w:val="44"/>
              </w:rPr>
            </w:pPr>
            <w:r w:rsidRPr="000D09EA">
              <w:rPr>
                <w:sz w:val="44"/>
                <w:szCs w:val="44"/>
              </w:rPr>
              <w:t>28</w:t>
            </w:r>
            <w:r w:rsidRPr="000D09EA">
              <w:rPr>
                <w:sz w:val="44"/>
                <w:szCs w:val="44"/>
                <w:vertAlign w:val="superscript"/>
              </w:rPr>
              <w:t>th</w:t>
            </w:r>
            <w:r w:rsidRPr="000D09EA">
              <w:rPr>
                <w:sz w:val="44"/>
                <w:szCs w:val="44"/>
              </w:rPr>
              <w:t xml:space="preserve"> Annual General Meeting</w:t>
            </w:r>
          </w:p>
          <w:p w:rsidR="008A2E9D" w:rsidRPr="000D09EA" w:rsidRDefault="008A2E9D">
            <w:r w:rsidRPr="000D09EA">
              <w:t>Location</w:t>
            </w:r>
          </w:p>
          <w:p w:rsidR="008A2E9D" w:rsidRPr="000D09EA" w:rsidRDefault="008A2E9D">
            <w:pPr>
              <w:rPr>
                <w:sz w:val="28"/>
                <w:szCs w:val="28"/>
              </w:rPr>
            </w:pPr>
            <w:r w:rsidRPr="000D09EA">
              <w:rPr>
                <w:sz w:val="28"/>
                <w:szCs w:val="28"/>
              </w:rPr>
              <w:t>Bowls Pavilion , Poplars Sports Ground</w:t>
            </w:r>
          </w:p>
          <w:p w:rsidR="008A2E9D" w:rsidRPr="000D09EA" w:rsidRDefault="008A2E9D">
            <w:r w:rsidRPr="000D09EA">
              <w:t xml:space="preserve">Time and Date </w:t>
            </w:r>
          </w:p>
          <w:p w:rsidR="008A2E9D" w:rsidRPr="00463492" w:rsidRDefault="008A2E9D" w:rsidP="00463492">
            <w:pPr>
              <w:rPr>
                <w:sz w:val="36"/>
                <w:szCs w:val="36"/>
              </w:rPr>
            </w:pPr>
            <w:r w:rsidRPr="000D09EA">
              <w:rPr>
                <w:sz w:val="28"/>
                <w:szCs w:val="28"/>
              </w:rPr>
              <w:t>2pm, Friday 8</w:t>
            </w:r>
            <w:r w:rsidRPr="000D09EA">
              <w:rPr>
                <w:sz w:val="28"/>
                <w:szCs w:val="28"/>
                <w:vertAlign w:val="superscript"/>
              </w:rPr>
              <w:t>th</w:t>
            </w:r>
            <w:r w:rsidRPr="000D09EA">
              <w:rPr>
                <w:sz w:val="28"/>
                <w:szCs w:val="28"/>
              </w:rPr>
              <w:t xml:space="preserve"> Novembe</w:t>
            </w:r>
            <w:r w:rsidR="007D65F6" w:rsidRPr="000D09EA">
              <w:rPr>
                <w:sz w:val="28"/>
                <w:szCs w:val="28"/>
              </w:rPr>
              <w:t>r</w:t>
            </w:r>
            <w:r w:rsidR="00024193" w:rsidRPr="000D09EA">
              <w:rPr>
                <w:sz w:val="28"/>
                <w:szCs w:val="28"/>
              </w:rPr>
              <w:t xml:space="preserve"> 2024</w:t>
            </w:r>
          </w:p>
        </w:tc>
      </w:tr>
      <w:tr w:rsidR="00ED1B3B" w:rsidTr="00ED1B3B">
        <w:trPr>
          <w:trHeight w:val="3013"/>
        </w:trPr>
        <w:tc>
          <w:tcPr>
            <w:tcW w:w="3227" w:type="dxa"/>
          </w:tcPr>
          <w:p w:rsidR="009008EF" w:rsidRPr="00E47B6B" w:rsidRDefault="00ED1B3B" w:rsidP="009008EF">
            <w:pPr>
              <w:rPr>
                <w:rFonts w:cstheme="minorHAnsi"/>
                <w:sz w:val="18"/>
                <w:szCs w:val="18"/>
              </w:rPr>
            </w:pPr>
            <w:r w:rsidRPr="00E47B6B">
              <w:rPr>
                <w:rFonts w:cstheme="minorHAnsi"/>
                <w:b/>
                <w:noProof/>
                <w:sz w:val="18"/>
                <w:szCs w:val="18"/>
              </w:rPr>
              <w:t xml:space="preserve">Committee                                                                </w:t>
            </w:r>
            <w:r>
              <w:rPr>
                <w:rFonts w:cstheme="minorHAnsi"/>
                <w:b/>
                <w:noProof/>
                <w:sz w:val="18"/>
                <w:szCs w:val="18"/>
              </w:rPr>
              <w:t xml:space="preserve">                      </w:t>
            </w:r>
            <w:r w:rsidRPr="00E47B6B">
              <w:rPr>
                <w:rFonts w:cstheme="minorHAnsi"/>
                <w:b/>
                <w:noProof/>
                <w:sz w:val="18"/>
                <w:szCs w:val="18"/>
              </w:rPr>
              <w:t xml:space="preserve">   </w:t>
            </w:r>
            <w:r w:rsidRPr="00E47B6B">
              <w:rPr>
                <w:rFonts w:cstheme="minorHAnsi"/>
                <w:sz w:val="18"/>
                <w:szCs w:val="18"/>
              </w:rPr>
              <w:t xml:space="preserve">Steve Cantrell –Chairman               </w:t>
            </w:r>
            <w:r>
              <w:rPr>
                <w:rFonts w:cstheme="minorHAnsi"/>
                <w:sz w:val="18"/>
                <w:szCs w:val="18"/>
              </w:rPr>
              <w:t xml:space="preserve">                     </w:t>
            </w:r>
            <w:r w:rsidRPr="00E47B6B">
              <w:rPr>
                <w:rFonts w:cstheme="minorHAnsi"/>
                <w:sz w:val="18"/>
                <w:szCs w:val="18"/>
              </w:rPr>
              <w:t xml:space="preserve">                           David Carnell -Vice Chair</w:t>
            </w:r>
            <w:r w:rsidR="009008EF">
              <w:rPr>
                <w:rFonts w:cstheme="minorHAnsi"/>
                <w:sz w:val="18"/>
                <w:szCs w:val="18"/>
              </w:rPr>
              <w:t xml:space="preserve">                         </w:t>
            </w:r>
            <w:r w:rsidRPr="00E47B6B">
              <w:rPr>
                <w:rFonts w:cstheme="minorHAnsi"/>
                <w:sz w:val="18"/>
                <w:szCs w:val="18"/>
              </w:rPr>
              <w:t xml:space="preserve"> </w:t>
            </w:r>
            <w:proofErr w:type="spellStart"/>
            <w:r w:rsidR="009008EF" w:rsidRPr="00E47B6B">
              <w:rPr>
                <w:rFonts w:cstheme="minorHAnsi"/>
                <w:sz w:val="18"/>
                <w:szCs w:val="18"/>
              </w:rPr>
              <w:t>Dil</w:t>
            </w:r>
            <w:proofErr w:type="spellEnd"/>
            <w:r w:rsidR="009008EF" w:rsidRPr="00E47B6B">
              <w:rPr>
                <w:rFonts w:cstheme="minorHAnsi"/>
                <w:sz w:val="18"/>
                <w:szCs w:val="18"/>
              </w:rPr>
              <w:t xml:space="preserve"> </w:t>
            </w:r>
            <w:proofErr w:type="spellStart"/>
            <w:r w:rsidR="009008EF" w:rsidRPr="00E47B6B">
              <w:rPr>
                <w:rFonts w:cstheme="minorHAnsi"/>
                <w:sz w:val="18"/>
                <w:szCs w:val="18"/>
              </w:rPr>
              <w:t>Vowles</w:t>
            </w:r>
            <w:proofErr w:type="spellEnd"/>
            <w:r w:rsidR="009008EF" w:rsidRPr="00E47B6B">
              <w:rPr>
                <w:rFonts w:cstheme="minorHAnsi"/>
                <w:sz w:val="18"/>
                <w:szCs w:val="18"/>
              </w:rPr>
              <w:t xml:space="preserve">-Secretary </w:t>
            </w:r>
          </w:p>
          <w:p w:rsidR="009008EF" w:rsidRPr="00E47B6B" w:rsidRDefault="009008EF" w:rsidP="009008EF">
            <w:pPr>
              <w:rPr>
                <w:rFonts w:cstheme="minorHAnsi"/>
                <w:sz w:val="18"/>
                <w:szCs w:val="18"/>
              </w:rPr>
            </w:pPr>
            <w:r w:rsidRPr="00E47B6B">
              <w:rPr>
                <w:rFonts w:cstheme="minorHAnsi"/>
                <w:sz w:val="18"/>
                <w:szCs w:val="18"/>
              </w:rPr>
              <w:t>Patrick McDonough-Treasurer</w:t>
            </w:r>
          </w:p>
          <w:p w:rsidR="009008EF" w:rsidRPr="00E47B6B" w:rsidRDefault="009008EF" w:rsidP="009008EF">
            <w:pPr>
              <w:rPr>
                <w:rFonts w:cstheme="minorHAnsi"/>
                <w:sz w:val="18"/>
                <w:szCs w:val="18"/>
              </w:rPr>
            </w:pPr>
            <w:r w:rsidRPr="00E47B6B">
              <w:rPr>
                <w:rFonts w:cstheme="minorHAnsi"/>
                <w:sz w:val="18"/>
                <w:szCs w:val="18"/>
              </w:rPr>
              <w:t xml:space="preserve">John </w:t>
            </w:r>
            <w:proofErr w:type="spellStart"/>
            <w:r w:rsidRPr="00E47B6B">
              <w:rPr>
                <w:rFonts w:cstheme="minorHAnsi"/>
                <w:sz w:val="18"/>
                <w:szCs w:val="18"/>
              </w:rPr>
              <w:t>Heeson</w:t>
            </w:r>
            <w:proofErr w:type="spellEnd"/>
            <w:r w:rsidRPr="00E47B6B">
              <w:rPr>
                <w:rFonts w:cstheme="minorHAnsi"/>
                <w:sz w:val="18"/>
                <w:szCs w:val="18"/>
              </w:rPr>
              <w:t>-Comp Secretary</w:t>
            </w:r>
          </w:p>
          <w:p w:rsidR="009008EF" w:rsidRPr="00E47B6B" w:rsidRDefault="009008EF" w:rsidP="009008EF">
            <w:pPr>
              <w:rPr>
                <w:rFonts w:cstheme="minorHAnsi"/>
                <w:sz w:val="18"/>
                <w:szCs w:val="18"/>
              </w:rPr>
            </w:pPr>
            <w:r w:rsidRPr="00E47B6B">
              <w:rPr>
                <w:rFonts w:cstheme="minorHAnsi"/>
                <w:sz w:val="18"/>
                <w:szCs w:val="18"/>
              </w:rPr>
              <w:t xml:space="preserve">Paul </w:t>
            </w:r>
            <w:r>
              <w:rPr>
                <w:rFonts w:cstheme="minorHAnsi"/>
                <w:sz w:val="18"/>
                <w:szCs w:val="18"/>
              </w:rPr>
              <w:t xml:space="preserve">Geeson- Fixtures Secretary /VC </w:t>
            </w:r>
            <w:r w:rsidRPr="00E47B6B">
              <w:rPr>
                <w:rFonts w:cstheme="minorHAnsi"/>
                <w:sz w:val="18"/>
                <w:szCs w:val="18"/>
              </w:rPr>
              <w:t>TVL</w:t>
            </w:r>
          </w:p>
          <w:p w:rsidR="009008EF" w:rsidRPr="00E47B6B" w:rsidRDefault="009008EF" w:rsidP="009008EF">
            <w:pPr>
              <w:rPr>
                <w:rFonts w:cstheme="minorHAnsi"/>
                <w:noProof/>
                <w:sz w:val="18"/>
                <w:szCs w:val="18"/>
              </w:rPr>
            </w:pPr>
            <w:r w:rsidRPr="00E47B6B">
              <w:rPr>
                <w:rFonts w:cstheme="minorHAnsi"/>
                <w:sz w:val="18"/>
                <w:szCs w:val="18"/>
              </w:rPr>
              <w:t>Jenny Carr  M ship Sec</w:t>
            </w:r>
            <w:r w:rsidRPr="00E47B6B">
              <w:rPr>
                <w:rFonts w:cstheme="minorHAnsi"/>
                <w:noProof/>
                <w:sz w:val="18"/>
                <w:szCs w:val="18"/>
              </w:rPr>
              <w:t>, VC TVL</w:t>
            </w:r>
          </w:p>
          <w:p w:rsidR="009008EF" w:rsidRPr="00E47B6B" w:rsidRDefault="009008EF" w:rsidP="009008EF">
            <w:pPr>
              <w:rPr>
                <w:rFonts w:cstheme="minorHAnsi"/>
                <w:sz w:val="18"/>
                <w:szCs w:val="18"/>
              </w:rPr>
            </w:pPr>
            <w:r w:rsidRPr="00E47B6B">
              <w:rPr>
                <w:rFonts w:cstheme="minorHAnsi"/>
                <w:sz w:val="18"/>
                <w:szCs w:val="18"/>
              </w:rPr>
              <w:t xml:space="preserve">John </w:t>
            </w:r>
            <w:proofErr w:type="spellStart"/>
            <w:r w:rsidRPr="00E47B6B">
              <w:rPr>
                <w:rFonts w:cstheme="minorHAnsi"/>
                <w:sz w:val="18"/>
                <w:szCs w:val="18"/>
              </w:rPr>
              <w:t>Hatvani</w:t>
            </w:r>
            <w:proofErr w:type="spellEnd"/>
            <w:r w:rsidRPr="00E47B6B">
              <w:rPr>
                <w:rFonts w:cstheme="minorHAnsi"/>
                <w:sz w:val="18"/>
                <w:szCs w:val="18"/>
              </w:rPr>
              <w:t xml:space="preserve"> -Aft Capt </w:t>
            </w:r>
          </w:p>
          <w:p w:rsidR="009008EF" w:rsidRPr="00E47B6B" w:rsidRDefault="009008EF" w:rsidP="009008EF">
            <w:pPr>
              <w:rPr>
                <w:rFonts w:cstheme="minorHAnsi"/>
                <w:sz w:val="18"/>
                <w:szCs w:val="18"/>
              </w:rPr>
            </w:pPr>
            <w:r w:rsidRPr="00E47B6B">
              <w:rPr>
                <w:rFonts w:cstheme="minorHAnsi"/>
                <w:sz w:val="18"/>
                <w:szCs w:val="18"/>
              </w:rPr>
              <w:t xml:space="preserve">Peter Dale-Captain LCBC </w:t>
            </w:r>
          </w:p>
          <w:p w:rsidR="009008EF" w:rsidRPr="00E47B6B" w:rsidRDefault="009008EF" w:rsidP="009008EF">
            <w:pPr>
              <w:rPr>
                <w:rFonts w:cstheme="minorHAnsi"/>
                <w:sz w:val="18"/>
                <w:szCs w:val="18"/>
              </w:rPr>
            </w:pPr>
            <w:r w:rsidRPr="00E47B6B">
              <w:rPr>
                <w:rFonts w:cstheme="minorHAnsi"/>
                <w:sz w:val="18"/>
                <w:szCs w:val="18"/>
              </w:rPr>
              <w:t>Paul Nice- TVL Capt</w:t>
            </w:r>
          </w:p>
          <w:p w:rsidR="00ED1B3B" w:rsidRPr="009008EF" w:rsidRDefault="009008EF" w:rsidP="0077408C">
            <w:pPr>
              <w:rPr>
                <w:rFonts w:cstheme="minorHAnsi"/>
                <w:sz w:val="18"/>
                <w:szCs w:val="18"/>
              </w:rPr>
            </w:pPr>
            <w:r w:rsidRPr="00E47B6B">
              <w:rPr>
                <w:rFonts w:cstheme="minorHAnsi"/>
                <w:sz w:val="18"/>
                <w:szCs w:val="18"/>
              </w:rPr>
              <w:t>Nancy Ahmad Capt Aussie Pairs</w:t>
            </w:r>
            <w:r>
              <w:rPr>
                <w:rFonts w:cstheme="minorHAnsi"/>
                <w:sz w:val="18"/>
                <w:szCs w:val="18"/>
              </w:rPr>
              <w:t xml:space="preserve">         </w:t>
            </w:r>
            <w:r w:rsidRPr="00E47B6B">
              <w:rPr>
                <w:rFonts w:cstheme="minorHAnsi"/>
                <w:sz w:val="18"/>
                <w:szCs w:val="18"/>
              </w:rPr>
              <w:t xml:space="preserve">Peter </w:t>
            </w:r>
            <w:proofErr w:type="spellStart"/>
            <w:r w:rsidRPr="00E47B6B">
              <w:rPr>
                <w:rFonts w:cstheme="minorHAnsi"/>
                <w:sz w:val="18"/>
                <w:szCs w:val="18"/>
              </w:rPr>
              <w:t>Chiarella</w:t>
            </w:r>
            <w:proofErr w:type="spellEnd"/>
            <w:r w:rsidRPr="00E47B6B">
              <w:rPr>
                <w:rFonts w:cstheme="minorHAnsi"/>
                <w:sz w:val="18"/>
                <w:szCs w:val="18"/>
              </w:rPr>
              <w:t xml:space="preserve"> Capt </w:t>
            </w:r>
            <w:proofErr w:type="spellStart"/>
            <w:r w:rsidRPr="00E47B6B">
              <w:rPr>
                <w:rFonts w:cstheme="minorHAnsi"/>
                <w:sz w:val="18"/>
                <w:szCs w:val="18"/>
              </w:rPr>
              <w:t>Friendlies</w:t>
            </w:r>
            <w:proofErr w:type="spellEnd"/>
          </w:p>
        </w:tc>
        <w:tc>
          <w:tcPr>
            <w:tcW w:w="6349" w:type="dxa"/>
          </w:tcPr>
          <w:p w:rsidR="00ED1B3B" w:rsidRPr="00E47B6B" w:rsidRDefault="00ED1B3B" w:rsidP="0077408C">
            <w:pPr>
              <w:rPr>
                <w:rFonts w:cstheme="minorHAnsi"/>
                <w:b/>
                <w:noProof/>
                <w:sz w:val="18"/>
                <w:szCs w:val="18"/>
              </w:rPr>
            </w:pPr>
            <w:r w:rsidRPr="00E47B6B">
              <w:rPr>
                <w:rFonts w:cstheme="minorHAnsi"/>
                <w:b/>
                <w:noProof/>
                <w:sz w:val="18"/>
                <w:szCs w:val="18"/>
              </w:rPr>
              <w:t>Other Roles</w:t>
            </w:r>
          </w:p>
          <w:p w:rsidR="00ED1B3B" w:rsidRPr="00E47B6B" w:rsidRDefault="00ED1B3B" w:rsidP="0077408C">
            <w:pPr>
              <w:rPr>
                <w:rFonts w:cstheme="minorHAnsi"/>
                <w:b/>
                <w:noProof/>
                <w:sz w:val="18"/>
                <w:szCs w:val="18"/>
              </w:rPr>
            </w:pPr>
          </w:p>
          <w:p w:rsidR="00ED1B3B" w:rsidRPr="00E47B6B" w:rsidRDefault="00ED1B3B" w:rsidP="0077408C">
            <w:pPr>
              <w:rPr>
                <w:rFonts w:cstheme="minorHAnsi"/>
                <w:noProof/>
                <w:sz w:val="18"/>
                <w:szCs w:val="18"/>
              </w:rPr>
            </w:pPr>
            <w:r w:rsidRPr="00E47B6B">
              <w:rPr>
                <w:rFonts w:cstheme="minorHAnsi"/>
                <w:noProof/>
                <w:sz w:val="18"/>
                <w:szCs w:val="18"/>
              </w:rPr>
              <w:t>Len Carr –VC LCBC</w:t>
            </w:r>
          </w:p>
          <w:p w:rsidR="00ED1B3B" w:rsidRPr="00E47B6B" w:rsidRDefault="00ED1B3B" w:rsidP="0077408C">
            <w:pPr>
              <w:rPr>
                <w:rFonts w:cstheme="minorHAnsi"/>
                <w:noProof/>
                <w:sz w:val="18"/>
                <w:szCs w:val="18"/>
              </w:rPr>
            </w:pPr>
            <w:r w:rsidRPr="00E47B6B">
              <w:rPr>
                <w:rFonts w:cstheme="minorHAnsi"/>
                <w:noProof/>
                <w:sz w:val="18"/>
                <w:szCs w:val="18"/>
              </w:rPr>
              <w:t>Theresa Hatvani VC Aft League</w:t>
            </w:r>
          </w:p>
          <w:p w:rsidR="00ED1B3B" w:rsidRPr="00E47B6B" w:rsidRDefault="00ED1B3B" w:rsidP="0077408C">
            <w:pPr>
              <w:rPr>
                <w:rFonts w:cstheme="minorHAnsi"/>
                <w:noProof/>
                <w:sz w:val="18"/>
                <w:szCs w:val="18"/>
              </w:rPr>
            </w:pPr>
            <w:r w:rsidRPr="00E47B6B">
              <w:rPr>
                <w:rFonts w:cstheme="minorHAnsi"/>
                <w:noProof/>
                <w:sz w:val="18"/>
                <w:szCs w:val="18"/>
              </w:rPr>
              <w:t>John Scott VC Aussie Prs</w:t>
            </w:r>
          </w:p>
          <w:p w:rsidR="00ED1B3B" w:rsidRPr="00E47B6B" w:rsidRDefault="00ED1B3B" w:rsidP="0077408C">
            <w:pPr>
              <w:rPr>
                <w:rFonts w:cstheme="minorHAnsi"/>
                <w:noProof/>
                <w:sz w:val="18"/>
                <w:szCs w:val="18"/>
              </w:rPr>
            </w:pPr>
            <w:r w:rsidRPr="00E47B6B">
              <w:rPr>
                <w:rFonts w:cstheme="minorHAnsi"/>
                <w:noProof/>
                <w:sz w:val="18"/>
                <w:szCs w:val="18"/>
              </w:rPr>
              <w:t>Paul Beard VC Friendlies</w:t>
            </w:r>
          </w:p>
          <w:p w:rsidR="00ED1B3B" w:rsidRPr="00E47B6B" w:rsidRDefault="00ED1B3B" w:rsidP="0077408C">
            <w:pPr>
              <w:rPr>
                <w:sz w:val="18"/>
                <w:szCs w:val="18"/>
              </w:rPr>
            </w:pPr>
            <w:r w:rsidRPr="00E47B6B">
              <w:rPr>
                <w:rFonts w:cstheme="minorHAnsi"/>
                <w:sz w:val="18"/>
                <w:szCs w:val="18"/>
              </w:rPr>
              <w:t>Liz Cantrell – Social Secretary</w:t>
            </w:r>
          </w:p>
          <w:p w:rsidR="00ED1B3B" w:rsidRPr="00463492" w:rsidRDefault="00ED1B3B" w:rsidP="0077408C">
            <w:pPr>
              <w:pStyle w:val="NormalWeb"/>
              <w:rPr>
                <w:rFonts w:asciiTheme="majorHAnsi" w:hAnsiTheme="majorHAnsi"/>
                <w:b/>
                <w:noProof/>
              </w:rPr>
            </w:pPr>
          </w:p>
        </w:tc>
      </w:tr>
    </w:tbl>
    <w:p w:rsidR="007D65F6" w:rsidRDefault="007D65F6"/>
    <w:tbl>
      <w:tblPr>
        <w:tblStyle w:val="TableGrid"/>
        <w:tblW w:w="9606" w:type="dxa"/>
        <w:tblLayout w:type="fixed"/>
        <w:tblLook w:val="04A0"/>
      </w:tblPr>
      <w:tblGrid>
        <w:gridCol w:w="534"/>
        <w:gridCol w:w="9072"/>
      </w:tblGrid>
      <w:tr w:rsidR="00597D36" w:rsidTr="00597D36">
        <w:tc>
          <w:tcPr>
            <w:tcW w:w="534" w:type="dxa"/>
            <w:shd w:val="clear" w:color="auto" w:fill="A6A6A6" w:themeFill="background1" w:themeFillShade="A6"/>
          </w:tcPr>
          <w:p w:rsidR="00597D36" w:rsidRPr="00493787" w:rsidRDefault="00597D36">
            <w:pPr>
              <w:rPr>
                <w:color w:val="BFBFBF" w:themeColor="background1" w:themeShade="BF"/>
              </w:rPr>
            </w:pPr>
          </w:p>
        </w:tc>
        <w:tc>
          <w:tcPr>
            <w:tcW w:w="9072" w:type="dxa"/>
            <w:shd w:val="clear" w:color="auto" w:fill="A6A6A6" w:themeFill="background1" w:themeFillShade="A6"/>
          </w:tcPr>
          <w:p w:rsidR="00597D36" w:rsidRPr="00493787" w:rsidRDefault="00597D36">
            <w:pPr>
              <w:rPr>
                <w:color w:val="BFBFBF" w:themeColor="background1" w:themeShade="BF"/>
              </w:rPr>
            </w:pPr>
            <w:r w:rsidRPr="00493787">
              <w:rPr>
                <w:color w:val="BFBFBF" w:themeColor="background1" w:themeShade="BF"/>
                <w:highlight w:val="black"/>
              </w:rPr>
              <w:t>ITEM</w:t>
            </w:r>
          </w:p>
        </w:tc>
      </w:tr>
      <w:tr w:rsidR="00597D36" w:rsidRPr="009008EF" w:rsidTr="00597D36">
        <w:tc>
          <w:tcPr>
            <w:tcW w:w="534" w:type="dxa"/>
          </w:tcPr>
          <w:p w:rsidR="00597D36" w:rsidRPr="009008EF" w:rsidRDefault="00597D36">
            <w:pPr>
              <w:rPr>
                <w:rFonts w:cstheme="minorHAnsi"/>
              </w:rPr>
            </w:pPr>
            <w:r w:rsidRPr="009008EF">
              <w:rPr>
                <w:rFonts w:cstheme="minorHAnsi"/>
              </w:rPr>
              <w:t>1</w:t>
            </w:r>
          </w:p>
        </w:tc>
        <w:tc>
          <w:tcPr>
            <w:tcW w:w="9072" w:type="dxa"/>
          </w:tcPr>
          <w:p w:rsidR="00597D36" w:rsidRDefault="00597D36" w:rsidP="00210AAA">
            <w:pPr>
              <w:rPr>
                <w:b/>
                <w:bCs/>
                <w:sz w:val="24"/>
                <w:szCs w:val="24"/>
              </w:rPr>
            </w:pPr>
            <w:r w:rsidRPr="009008EF">
              <w:rPr>
                <w:rFonts w:cstheme="minorHAnsi"/>
              </w:rPr>
              <w:t>Chairman’s Welcome</w:t>
            </w:r>
          </w:p>
          <w:p w:rsidR="00597D36" w:rsidRDefault="00597D36" w:rsidP="00210AAA">
            <w:pPr>
              <w:rPr>
                <w:sz w:val="24"/>
                <w:szCs w:val="24"/>
              </w:rPr>
            </w:pPr>
            <w:r w:rsidRPr="00E90EAF">
              <w:rPr>
                <w:sz w:val="24"/>
                <w:szCs w:val="24"/>
              </w:rPr>
              <w:t>Good</w:t>
            </w:r>
            <w:r>
              <w:rPr>
                <w:sz w:val="24"/>
                <w:szCs w:val="24"/>
              </w:rPr>
              <w:t xml:space="preserve"> afternoon everyone and welcome to this our 28</w:t>
            </w:r>
            <w:r w:rsidRPr="00E90EAF">
              <w:rPr>
                <w:sz w:val="24"/>
                <w:szCs w:val="24"/>
                <w:vertAlign w:val="superscript"/>
              </w:rPr>
              <w:t>th</w:t>
            </w:r>
            <w:r>
              <w:rPr>
                <w:sz w:val="24"/>
                <w:szCs w:val="24"/>
              </w:rPr>
              <w:t xml:space="preserve"> BJ Bowls AGM with a particular welcome to those members who joined us this season.</w:t>
            </w:r>
          </w:p>
          <w:p w:rsidR="00597D36" w:rsidRDefault="00597D36" w:rsidP="00210AAA">
            <w:pPr>
              <w:rPr>
                <w:sz w:val="24"/>
                <w:szCs w:val="24"/>
              </w:rPr>
            </w:pPr>
            <w:r>
              <w:rPr>
                <w:sz w:val="24"/>
                <w:szCs w:val="24"/>
              </w:rPr>
              <w:t xml:space="preserve">Thank you all for giving up your time to attend today’s meeting which I </w:t>
            </w:r>
            <w:proofErr w:type="spellStart"/>
            <w:r>
              <w:rPr>
                <w:sz w:val="24"/>
                <w:szCs w:val="24"/>
              </w:rPr>
              <w:t>realise</w:t>
            </w:r>
            <w:proofErr w:type="spellEnd"/>
            <w:r>
              <w:rPr>
                <w:sz w:val="24"/>
                <w:szCs w:val="24"/>
              </w:rPr>
              <w:t xml:space="preserve"> may not be the most exciting event on your calendar but is very important to the club.</w:t>
            </w:r>
          </w:p>
          <w:p w:rsidR="00597D36" w:rsidRPr="00B06107" w:rsidRDefault="00597D36" w:rsidP="00B06107">
            <w:pPr>
              <w:rPr>
                <w:sz w:val="24"/>
                <w:szCs w:val="24"/>
              </w:rPr>
            </w:pPr>
            <w:r>
              <w:rPr>
                <w:sz w:val="24"/>
                <w:szCs w:val="24"/>
              </w:rPr>
              <w:t xml:space="preserve">I will </w:t>
            </w:r>
            <w:proofErr w:type="spellStart"/>
            <w:r>
              <w:rPr>
                <w:sz w:val="24"/>
                <w:szCs w:val="24"/>
              </w:rPr>
              <w:t>endeavour</w:t>
            </w:r>
            <w:proofErr w:type="spellEnd"/>
            <w:r>
              <w:rPr>
                <w:sz w:val="24"/>
                <w:szCs w:val="24"/>
              </w:rPr>
              <w:t xml:space="preserve"> to go through the agenda as efficiently as possible and please feel free to make any appropriate comments as we proceed. So let us commence with item 2 on the agenda.</w:t>
            </w:r>
          </w:p>
        </w:tc>
      </w:tr>
      <w:tr w:rsidR="00597D36" w:rsidRPr="009008EF" w:rsidTr="00597D36">
        <w:tc>
          <w:tcPr>
            <w:tcW w:w="534" w:type="dxa"/>
          </w:tcPr>
          <w:p w:rsidR="00597D36" w:rsidRPr="009008EF" w:rsidRDefault="00597D36">
            <w:pPr>
              <w:rPr>
                <w:rFonts w:cstheme="minorHAnsi"/>
              </w:rPr>
            </w:pPr>
            <w:r>
              <w:rPr>
                <w:rFonts w:cstheme="minorHAnsi"/>
              </w:rPr>
              <w:t>2</w:t>
            </w:r>
          </w:p>
        </w:tc>
        <w:tc>
          <w:tcPr>
            <w:tcW w:w="9072" w:type="dxa"/>
          </w:tcPr>
          <w:p w:rsidR="00597D36" w:rsidRDefault="00597D36" w:rsidP="00210AAA">
            <w:pPr>
              <w:rPr>
                <w:rFonts w:cstheme="minorHAnsi"/>
              </w:rPr>
            </w:pPr>
            <w:r>
              <w:rPr>
                <w:rFonts w:cstheme="minorHAnsi"/>
              </w:rPr>
              <w:t>Apologies for absence</w:t>
            </w:r>
          </w:p>
          <w:p w:rsidR="00597D36" w:rsidRPr="009008EF" w:rsidRDefault="00597D36" w:rsidP="00210AAA">
            <w:pPr>
              <w:rPr>
                <w:rFonts w:cstheme="minorHAnsi"/>
              </w:rPr>
            </w:pPr>
            <w:r>
              <w:rPr>
                <w:rFonts w:cstheme="minorHAnsi"/>
              </w:rPr>
              <w:t xml:space="preserve">M&amp;P Price-Horne, T&amp;J </w:t>
            </w:r>
            <w:proofErr w:type="spellStart"/>
            <w:r>
              <w:rPr>
                <w:rFonts w:cstheme="minorHAnsi"/>
              </w:rPr>
              <w:t>Hatvani</w:t>
            </w:r>
            <w:proofErr w:type="spellEnd"/>
            <w:r>
              <w:rPr>
                <w:rFonts w:cstheme="minorHAnsi"/>
              </w:rPr>
              <w:t xml:space="preserve">, V Fountain, V Gill, J </w:t>
            </w:r>
            <w:proofErr w:type="spellStart"/>
            <w:r>
              <w:rPr>
                <w:rFonts w:cstheme="minorHAnsi"/>
              </w:rPr>
              <w:t>Tuffrey</w:t>
            </w:r>
            <w:proofErr w:type="spellEnd"/>
            <w:r>
              <w:rPr>
                <w:rFonts w:cstheme="minorHAnsi"/>
              </w:rPr>
              <w:t xml:space="preserve">, N West, S Adams, A&amp;K </w:t>
            </w:r>
            <w:proofErr w:type="spellStart"/>
            <w:r>
              <w:rPr>
                <w:rFonts w:cstheme="minorHAnsi"/>
              </w:rPr>
              <w:t>Leeland</w:t>
            </w:r>
            <w:proofErr w:type="spellEnd"/>
            <w:r>
              <w:rPr>
                <w:rFonts w:cstheme="minorHAnsi"/>
              </w:rPr>
              <w:t xml:space="preserve">, D </w:t>
            </w:r>
            <w:proofErr w:type="spellStart"/>
            <w:r>
              <w:rPr>
                <w:rFonts w:cstheme="minorHAnsi"/>
              </w:rPr>
              <w:t>Hallam</w:t>
            </w:r>
            <w:proofErr w:type="spellEnd"/>
            <w:r>
              <w:rPr>
                <w:rFonts w:cstheme="minorHAnsi"/>
              </w:rPr>
              <w:t>, A Moore, S Foster, N Reddish, P Robinson, G Brown, J Lewis.</w:t>
            </w:r>
          </w:p>
        </w:tc>
      </w:tr>
      <w:tr w:rsidR="00597D36" w:rsidRPr="009008EF" w:rsidTr="00597D36">
        <w:tc>
          <w:tcPr>
            <w:tcW w:w="534" w:type="dxa"/>
          </w:tcPr>
          <w:p w:rsidR="00597D36" w:rsidRPr="009008EF" w:rsidRDefault="00597D36">
            <w:pPr>
              <w:rPr>
                <w:rFonts w:cstheme="minorHAnsi"/>
              </w:rPr>
            </w:pPr>
            <w:r w:rsidRPr="009008EF">
              <w:rPr>
                <w:rFonts w:cstheme="minorHAnsi"/>
              </w:rPr>
              <w:t>3</w:t>
            </w:r>
          </w:p>
        </w:tc>
        <w:tc>
          <w:tcPr>
            <w:tcW w:w="9072" w:type="dxa"/>
          </w:tcPr>
          <w:p w:rsidR="00597D36" w:rsidRDefault="00597D36" w:rsidP="00597D36">
            <w:pPr>
              <w:pStyle w:val="Body"/>
            </w:pPr>
            <w:r w:rsidRPr="009008EF">
              <w:t>Approval of AGM Minutes held 10.11.23</w:t>
            </w:r>
          </w:p>
          <w:p w:rsidR="00597D36" w:rsidRPr="009008EF" w:rsidRDefault="00597D36" w:rsidP="00597D36">
            <w:pPr>
              <w:pStyle w:val="Body"/>
            </w:pPr>
            <w:r>
              <w:t>The minutes were approved and passed.</w:t>
            </w:r>
          </w:p>
        </w:tc>
      </w:tr>
      <w:tr w:rsidR="00597D36" w:rsidRPr="009008EF" w:rsidTr="00597D36">
        <w:tc>
          <w:tcPr>
            <w:tcW w:w="534" w:type="dxa"/>
          </w:tcPr>
          <w:p w:rsidR="00597D36" w:rsidRPr="009008EF" w:rsidRDefault="00597D36">
            <w:pPr>
              <w:rPr>
                <w:rFonts w:cstheme="minorHAnsi"/>
              </w:rPr>
            </w:pPr>
            <w:r w:rsidRPr="009008EF">
              <w:rPr>
                <w:rFonts w:cstheme="minorHAnsi"/>
              </w:rPr>
              <w:t>4</w:t>
            </w:r>
          </w:p>
        </w:tc>
        <w:tc>
          <w:tcPr>
            <w:tcW w:w="9072" w:type="dxa"/>
          </w:tcPr>
          <w:p w:rsidR="00597D36" w:rsidRDefault="00597D36" w:rsidP="00597D36">
            <w:pPr>
              <w:pStyle w:val="Body"/>
            </w:pPr>
            <w:r w:rsidRPr="009008EF">
              <w:t xml:space="preserve"> Matters arising from 2023 AGM Minutes (Items not already on this agenda)</w:t>
            </w:r>
          </w:p>
          <w:p w:rsidR="00597D36" w:rsidRPr="009008EF" w:rsidRDefault="00597D36" w:rsidP="00597D36">
            <w:pPr>
              <w:pStyle w:val="Body"/>
            </w:pPr>
            <w:r>
              <w:t>No maters were arising.</w:t>
            </w:r>
          </w:p>
        </w:tc>
      </w:tr>
      <w:tr w:rsidR="00597D36" w:rsidRPr="009008EF" w:rsidTr="00597D36">
        <w:tc>
          <w:tcPr>
            <w:tcW w:w="534" w:type="dxa"/>
          </w:tcPr>
          <w:p w:rsidR="00597D36" w:rsidRPr="009008EF" w:rsidRDefault="00597D36">
            <w:pPr>
              <w:rPr>
                <w:rFonts w:cstheme="minorHAnsi"/>
              </w:rPr>
            </w:pPr>
            <w:r w:rsidRPr="009008EF">
              <w:rPr>
                <w:rFonts w:cstheme="minorHAnsi"/>
              </w:rPr>
              <w:t>5</w:t>
            </w:r>
          </w:p>
        </w:tc>
        <w:tc>
          <w:tcPr>
            <w:tcW w:w="9072" w:type="dxa"/>
          </w:tcPr>
          <w:p w:rsidR="00597D36" w:rsidRDefault="00597D36" w:rsidP="00210AAA">
            <w:pPr>
              <w:rPr>
                <w:sz w:val="24"/>
                <w:szCs w:val="24"/>
              </w:rPr>
            </w:pPr>
            <w:r w:rsidRPr="009008EF">
              <w:rPr>
                <w:rFonts w:cstheme="minorHAnsi"/>
              </w:rPr>
              <w:t>Chairman’s Report</w:t>
            </w:r>
            <w:r w:rsidRPr="007C5D31">
              <w:rPr>
                <w:sz w:val="24"/>
                <w:szCs w:val="24"/>
              </w:rPr>
              <w:t xml:space="preserve"> </w:t>
            </w:r>
          </w:p>
          <w:p w:rsidR="00597D36" w:rsidRDefault="00597D36" w:rsidP="00210AAA">
            <w:r w:rsidRPr="007C5D31">
              <w:rPr>
                <w:sz w:val="24"/>
                <w:szCs w:val="24"/>
              </w:rPr>
              <w:t>Well</w:t>
            </w:r>
            <w:r>
              <w:rPr>
                <w:sz w:val="24"/>
                <w:szCs w:val="24"/>
              </w:rPr>
              <w:t xml:space="preserve"> first of all where does the time go? It seems that one minute we’re looking forward to our first Roll Up of the season in April</w:t>
            </w:r>
            <w:r>
              <w:t xml:space="preserve"> and the next minute we’re playing our last roll up in September, before a number of us migrate indoors to the Richard Herod Centre to play indoor bowls throughout the winter months.</w:t>
            </w:r>
          </w:p>
          <w:p w:rsidR="00597D36" w:rsidRDefault="00597D36" w:rsidP="00210AAA">
            <w:r>
              <w:t xml:space="preserve">Whilst talking about how quickly time goes I think it appropriate that we also take a moment to think about the 3 former members of the club who have sadly passed away this year, namely Ken Taylor, John </w:t>
            </w:r>
            <w:proofErr w:type="spellStart"/>
            <w:r>
              <w:t>Horsfall</w:t>
            </w:r>
            <w:proofErr w:type="spellEnd"/>
            <w:r>
              <w:t xml:space="preserve"> and </w:t>
            </w:r>
            <w:r w:rsidR="00226C77">
              <w:t>Marc</w:t>
            </w:r>
            <w:r>
              <w:t xml:space="preserve"> Cox.</w:t>
            </w:r>
          </w:p>
          <w:p w:rsidR="00597D36" w:rsidRDefault="00597D36" w:rsidP="00210AAA">
            <w:r>
              <w:lastRenderedPageBreak/>
              <w:t>I and other members here today had the pleasure of playing with both Ken and John and I know that some of our longer serving members also knew and played with Mark.</w:t>
            </w:r>
          </w:p>
          <w:p w:rsidR="00597D36" w:rsidRDefault="00597D36" w:rsidP="00210AAA">
            <w:r>
              <w:t>On the subject of membership our current membership numbers are still strong and we had a very good recruitment from our open day this year with some very promising bowlers joining us.</w:t>
            </w:r>
          </w:p>
          <w:p w:rsidR="00597D36" w:rsidRDefault="00597D36" w:rsidP="00210AAA">
            <w:r>
              <w:t>Thanks to the efforts of David List and his team again our green continues to improve and we seem to have overcome the problem caused by the Leatherjacket infestation that we suffered a couple of seasons ago. With the work on it that David has planned over winter I think we can look forward to a continued improvement going into next season.</w:t>
            </w:r>
          </w:p>
          <w:p w:rsidR="00597D36" w:rsidRDefault="00597D36" w:rsidP="00210AAA">
            <w:r>
              <w:t>In playing terms we experienced mixed fortunes in the leagues which the captains will report on later in the agenda.</w:t>
            </w:r>
          </w:p>
          <w:p w:rsidR="00597D36" w:rsidRDefault="00597D36" w:rsidP="00210AAA">
            <w:r>
              <w:t xml:space="preserve">This year, and for what I believe is a first for the club, we took 29 x members and Albert  on a bowls  tour to </w:t>
            </w:r>
            <w:proofErr w:type="spellStart"/>
            <w:r>
              <w:t>Paignton</w:t>
            </w:r>
            <w:proofErr w:type="spellEnd"/>
            <w:r>
              <w:t xml:space="preserve"> where we played 4 x teams from the </w:t>
            </w:r>
            <w:proofErr w:type="spellStart"/>
            <w:r>
              <w:t>Paignton</w:t>
            </w:r>
            <w:proofErr w:type="spellEnd"/>
            <w:r>
              <w:t xml:space="preserve"> area and gave a very good account of ourselves in addition to having a good time socially.</w:t>
            </w:r>
          </w:p>
          <w:p w:rsidR="00597D36" w:rsidRDefault="00597D36" w:rsidP="00210AAA">
            <w:r>
              <w:t xml:space="preserve">For next year I am </w:t>
            </w:r>
            <w:proofErr w:type="spellStart"/>
            <w:r>
              <w:t>organising</w:t>
            </w:r>
            <w:proofErr w:type="spellEnd"/>
            <w:r>
              <w:t xml:space="preserve"> another tour in July where we will be staying in </w:t>
            </w:r>
            <w:proofErr w:type="spellStart"/>
            <w:r>
              <w:t>Eastbourne</w:t>
            </w:r>
            <w:proofErr w:type="spellEnd"/>
            <w:r>
              <w:t xml:space="preserve"> and again playing 4 x matches in the surrounding area which gives the opportunity to experience playing different teams on different greens.</w:t>
            </w:r>
          </w:p>
          <w:p w:rsidR="00597D36" w:rsidRDefault="00597D36" w:rsidP="00210AAA">
            <w:r>
              <w:t>However before next year we have a number of social events taking place over the winter months and welcome suggestions from members as to further events that we can add to the list.</w:t>
            </w:r>
          </w:p>
          <w:p w:rsidR="00597D36" w:rsidRDefault="00597D36" w:rsidP="00210AAA">
            <w:r>
              <w:t xml:space="preserve">Finally I must as always say Thank You to our committee for their continued support and contribution to the running of the club and to you our membership for making us, as we are </w:t>
            </w:r>
            <w:proofErr w:type="spellStart"/>
            <w:r>
              <w:t>recognised</w:t>
            </w:r>
            <w:proofErr w:type="spellEnd"/>
            <w:r>
              <w:t xml:space="preserve"> by other clubs, The Friendly Club.</w:t>
            </w:r>
          </w:p>
          <w:p w:rsidR="00597D36" w:rsidRPr="00825043" w:rsidRDefault="00597D36" w:rsidP="00825043">
            <w:r>
              <w:t>Thank You</w:t>
            </w:r>
          </w:p>
        </w:tc>
      </w:tr>
      <w:tr w:rsidR="00597D36" w:rsidRPr="009008EF" w:rsidTr="00597D36">
        <w:tc>
          <w:tcPr>
            <w:tcW w:w="534" w:type="dxa"/>
          </w:tcPr>
          <w:p w:rsidR="00597D36" w:rsidRPr="009008EF" w:rsidRDefault="00597D36">
            <w:pPr>
              <w:rPr>
                <w:rFonts w:cstheme="minorHAnsi"/>
              </w:rPr>
            </w:pPr>
            <w:r w:rsidRPr="009008EF">
              <w:rPr>
                <w:rFonts w:cstheme="minorHAnsi"/>
              </w:rPr>
              <w:lastRenderedPageBreak/>
              <w:t>6</w:t>
            </w:r>
          </w:p>
        </w:tc>
        <w:tc>
          <w:tcPr>
            <w:tcW w:w="9072" w:type="dxa"/>
          </w:tcPr>
          <w:p w:rsidR="00597D36" w:rsidRDefault="00597D36" w:rsidP="00E82B0B">
            <w:pPr>
              <w:rPr>
                <w:rFonts w:cstheme="minorHAnsi"/>
              </w:rPr>
            </w:pPr>
            <w:r w:rsidRPr="00E82B0B">
              <w:rPr>
                <w:rFonts w:cstheme="minorHAnsi"/>
              </w:rPr>
              <w:t xml:space="preserve">Secretary’s Report </w:t>
            </w:r>
          </w:p>
          <w:p w:rsidR="00597D36" w:rsidRPr="00E82B0B" w:rsidRDefault="00597D36" w:rsidP="00E82B0B">
            <w:pPr>
              <w:rPr>
                <w:rFonts w:cstheme="minorHAnsi"/>
              </w:rPr>
            </w:pPr>
            <w:r w:rsidRPr="00E82B0B">
              <w:rPr>
                <w:rFonts w:cstheme="minorHAnsi"/>
              </w:rPr>
              <w:t xml:space="preserve">May I take the opportunity of welcoming everyone to our meeting on this </w:t>
            </w:r>
            <w:r>
              <w:rPr>
                <w:rFonts w:cstheme="minorHAnsi"/>
              </w:rPr>
              <w:t>dull Friday</w:t>
            </w:r>
            <w:r w:rsidRPr="00E82B0B">
              <w:rPr>
                <w:rFonts w:cstheme="minorHAnsi"/>
              </w:rPr>
              <w:t xml:space="preserve"> </w:t>
            </w:r>
            <w:proofErr w:type="gramStart"/>
            <w:r w:rsidRPr="00E82B0B">
              <w:rPr>
                <w:rFonts w:cstheme="minorHAnsi"/>
              </w:rPr>
              <w:t>afternoon.</w:t>
            </w:r>
            <w:proofErr w:type="gramEnd"/>
            <w:r w:rsidRPr="00E82B0B">
              <w:rPr>
                <w:rFonts w:cstheme="minorHAnsi"/>
              </w:rPr>
              <w:t xml:space="preserve"> We have </w:t>
            </w:r>
            <w:r>
              <w:rPr>
                <w:rFonts w:cstheme="minorHAnsi"/>
              </w:rPr>
              <w:t xml:space="preserve">32 </w:t>
            </w:r>
            <w:r w:rsidRPr="00E82B0B">
              <w:rPr>
                <w:rFonts w:cstheme="minorHAnsi"/>
              </w:rPr>
              <w:t>people present here today for our 28</w:t>
            </w:r>
            <w:r w:rsidRPr="00E82B0B">
              <w:rPr>
                <w:rFonts w:cstheme="minorHAnsi"/>
                <w:vertAlign w:val="superscript"/>
              </w:rPr>
              <w:t>th</w:t>
            </w:r>
            <w:r w:rsidRPr="00E82B0B">
              <w:rPr>
                <w:rFonts w:cstheme="minorHAnsi"/>
              </w:rPr>
              <w:t xml:space="preserve"> AGM. </w:t>
            </w:r>
          </w:p>
          <w:p w:rsidR="00597D36" w:rsidRPr="00E82B0B" w:rsidRDefault="00597D36" w:rsidP="00E82B0B">
            <w:pPr>
              <w:rPr>
                <w:rFonts w:cstheme="minorHAnsi"/>
              </w:rPr>
            </w:pPr>
            <w:r w:rsidRPr="00E82B0B">
              <w:rPr>
                <w:rFonts w:cstheme="minorHAnsi"/>
              </w:rPr>
              <w:t xml:space="preserve">Your committee has met four times this year and busy meetings they have been! There has been quite a lot of cash in and out of our bank account , all used to upkeep  and add to  our amazing facility. </w:t>
            </w:r>
          </w:p>
          <w:p w:rsidR="00597D36" w:rsidRPr="00E82B0B" w:rsidRDefault="00597D36" w:rsidP="00E82B0B">
            <w:pPr>
              <w:rPr>
                <w:rFonts w:cstheme="minorHAnsi"/>
              </w:rPr>
            </w:pPr>
            <w:r w:rsidRPr="00E82B0B">
              <w:rPr>
                <w:rFonts w:cstheme="minorHAnsi"/>
              </w:rPr>
              <w:t xml:space="preserve">We have had 66 playing members and 10 </w:t>
            </w:r>
            <w:r>
              <w:rPr>
                <w:rFonts w:cstheme="minorHAnsi"/>
              </w:rPr>
              <w:t>non-</w:t>
            </w:r>
            <w:r w:rsidRPr="00E82B0B">
              <w:rPr>
                <w:rFonts w:cstheme="minorHAnsi"/>
              </w:rPr>
              <w:t xml:space="preserve">playing. We have welcomed 13 new members, a record in my </w:t>
            </w:r>
            <w:proofErr w:type="spellStart"/>
            <w:r w:rsidRPr="00E82B0B">
              <w:rPr>
                <w:rFonts w:cstheme="minorHAnsi"/>
              </w:rPr>
              <w:t>secretarialship</w:t>
            </w:r>
            <w:proofErr w:type="spellEnd"/>
            <w:r w:rsidRPr="00E82B0B">
              <w:rPr>
                <w:rFonts w:cstheme="minorHAnsi"/>
              </w:rPr>
              <w:t>!  Thanks to all those members who have helped out to encourage the new players to ‘learn the ropes’ and have offered encouragement.</w:t>
            </w:r>
          </w:p>
          <w:p w:rsidR="00597D36" w:rsidRPr="00E82B0B" w:rsidRDefault="00597D36" w:rsidP="00E82B0B">
            <w:pPr>
              <w:rPr>
                <w:rFonts w:cstheme="minorHAnsi"/>
              </w:rPr>
            </w:pPr>
            <w:r w:rsidRPr="00E82B0B">
              <w:rPr>
                <w:rFonts w:cstheme="minorHAnsi"/>
              </w:rPr>
              <w:t>Thanks, as ever, to the Captains and VCs of our 4 league teams and our Friendly Team. They do a lot of work behind the scenes on our behalf providing a competitive element to games alongside our social play.</w:t>
            </w:r>
            <w:r>
              <w:rPr>
                <w:rFonts w:cstheme="minorHAnsi"/>
              </w:rPr>
              <w:t xml:space="preserve"> </w:t>
            </w:r>
            <w:r w:rsidRPr="00E82B0B">
              <w:rPr>
                <w:rFonts w:cstheme="minorHAnsi"/>
              </w:rPr>
              <w:t xml:space="preserve">Thanks to Paul Nice in his first year as captain of the TVL league. </w:t>
            </w:r>
          </w:p>
          <w:p w:rsidR="00597D36" w:rsidRPr="00E82B0B" w:rsidRDefault="00597D36" w:rsidP="00E82B0B">
            <w:pPr>
              <w:rPr>
                <w:rFonts w:cstheme="minorHAnsi"/>
              </w:rPr>
            </w:pPr>
            <w:r w:rsidRPr="00E82B0B">
              <w:rPr>
                <w:rFonts w:cstheme="minorHAnsi"/>
              </w:rPr>
              <w:t xml:space="preserve">Also this year we joined a new league, the Aussie Pairs league which had been created the </w:t>
            </w:r>
            <w:r>
              <w:rPr>
                <w:rFonts w:cstheme="minorHAnsi"/>
              </w:rPr>
              <w:t>previous year by the LCBC</w:t>
            </w:r>
            <w:r w:rsidRPr="00E82B0B">
              <w:rPr>
                <w:rFonts w:cstheme="minorHAnsi"/>
              </w:rPr>
              <w:t>, Nancy has done a great job leading th</w:t>
            </w:r>
            <w:r>
              <w:rPr>
                <w:rFonts w:cstheme="minorHAnsi"/>
              </w:rPr>
              <w:t>is team to the top of its division</w:t>
            </w:r>
            <w:r w:rsidRPr="00E82B0B">
              <w:rPr>
                <w:rFonts w:cstheme="minorHAnsi"/>
              </w:rPr>
              <w:t xml:space="preserve">.  Due to the rise in playing members we were considering applying to the league to put forward a second Aussie Pairs </w:t>
            </w:r>
            <w:proofErr w:type="gramStart"/>
            <w:r w:rsidRPr="00E82B0B">
              <w:rPr>
                <w:rFonts w:cstheme="minorHAnsi"/>
              </w:rPr>
              <w:t>team,</w:t>
            </w:r>
            <w:proofErr w:type="gramEnd"/>
            <w:r w:rsidRPr="00E82B0B">
              <w:rPr>
                <w:rFonts w:cstheme="minorHAnsi"/>
              </w:rPr>
              <w:t xml:space="preserve"> however it now seems that the 2 TVL leagues will become one so there will be more matches to play there, so we await the League AGM next week for that decision.</w:t>
            </w:r>
            <w:r>
              <w:rPr>
                <w:rFonts w:cstheme="minorHAnsi"/>
              </w:rPr>
              <w:t xml:space="preserve"> (</w:t>
            </w:r>
            <w:r w:rsidRPr="008D2166">
              <w:rPr>
                <w:rFonts w:cstheme="minorHAnsi"/>
                <w:b/>
              </w:rPr>
              <w:t xml:space="preserve">UPDATE </w:t>
            </w:r>
            <w:r>
              <w:rPr>
                <w:rFonts w:cstheme="minorHAnsi"/>
              </w:rPr>
              <w:t xml:space="preserve">– TVL is to stay as 2 separate divisions, so we have put forward a second Aussie Pairs team to be in the East division. Our existing team is in the West division. Steve Cantrell is offering to be captain of the East Division team, </w:t>
            </w:r>
            <w:r w:rsidRPr="008D2166">
              <w:rPr>
                <w:rFonts w:cstheme="minorHAnsi"/>
                <w:b/>
              </w:rPr>
              <w:t>we will need a Vice Captain</w:t>
            </w:r>
            <w:r>
              <w:rPr>
                <w:rFonts w:cstheme="minorHAnsi"/>
              </w:rPr>
              <w:t xml:space="preserve">…any </w:t>
            </w:r>
            <w:proofErr w:type="gramStart"/>
            <w:r>
              <w:rPr>
                <w:rFonts w:cstheme="minorHAnsi"/>
              </w:rPr>
              <w:t>offers ?)</w:t>
            </w:r>
            <w:proofErr w:type="gramEnd"/>
          </w:p>
          <w:p w:rsidR="00597D36" w:rsidRPr="00E82B0B" w:rsidRDefault="00597D36" w:rsidP="00E82B0B">
            <w:pPr>
              <w:rPr>
                <w:rFonts w:cstheme="minorHAnsi"/>
              </w:rPr>
            </w:pPr>
            <w:proofErr w:type="gramStart"/>
            <w:r w:rsidRPr="00E82B0B">
              <w:rPr>
                <w:rFonts w:cstheme="minorHAnsi"/>
              </w:rPr>
              <w:t>Huge thanks has</w:t>
            </w:r>
            <w:proofErr w:type="gramEnd"/>
            <w:r w:rsidRPr="00E82B0B">
              <w:rPr>
                <w:rFonts w:cstheme="minorHAnsi"/>
              </w:rPr>
              <w:t xml:space="preserve"> to go at this point to Paul </w:t>
            </w:r>
            <w:proofErr w:type="spellStart"/>
            <w:r w:rsidRPr="00E82B0B">
              <w:rPr>
                <w:rFonts w:cstheme="minorHAnsi"/>
              </w:rPr>
              <w:t>Geeson</w:t>
            </w:r>
            <w:proofErr w:type="spellEnd"/>
            <w:r w:rsidRPr="00E82B0B">
              <w:rPr>
                <w:rFonts w:cstheme="minorHAnsi"/>
              </w:rPr>
              <w:t xml:space="preserve"> who spends the Winter months liaising with other clubs to </w:t>
            </w:r>
            <w:proofErr w:type="spellStart"/>
            <w:r w:rsidRPr="00E82B0B">
              <w:rPr>
                <w:rFonts w:cstheme="minorHAnsi"/>
              </w:rPr>
              <w:t>organise</w:t>
            </w:r>
            <w:proofErr w:type="spellEnd"/>
            <w:r w:rsidRPr="00E82B0B">
              <w:rPr>
                <w:rFonts w:cstheme="minorHAnsi"/>
              </w:rPr>
              <w:t xml:space="preserve"> all our fixtures.</w:t>
            </w:r>
          </w:p>
          <w:p w:rsidR="00597D36" w:rsidRPr="00E82B0B" w:rsidRDefault="00597D36" w:rsidP="00E82B0B">
            <w:pPr>
              <w:rPr>
                <w:rFonts w:cstheme="minorHAnsi"/>
              </w:rPr>
            </w:pPr>
            <w:r w:rsidRPr="00E82B0B">
              <w:rPr>
                <w:rFonts w:cstheme="minorHAnsi"/>
              </w:rPr>
              <w:t xml:space="preserve">We do have our website up and running. I have recently added more photos to it, but I am afraid my IT skills are not sufficient to keep it constantly updated, for that we rely on Giles at </w:t>
            </w:r>
            <w:proofErr w:type="spellStart"/>
            <w:r w:rsidRPr="00E82B0B">
              <w:rPr>
                <w:rFonts w:cstheme="minorHAnsi"/>
              </w:rPr>
              <w:t>Jigster</w:t>
            </w:r>
            <w:proofErr w:type="spellEnd"/>
            <w:r w:rsidRPr="00E82B0B">
              <w:rPr>
                <w:rFonts w:cstheme="minorHAnsi"/>
              </w:rPr>
              <w:t xml:space="preserve">. If anybody is available to help here then </w:t>
            </w:r>
            <w:r w:rsidRPr="00271AFA">
              <w:rPr>
                <w:rFonts w:cstheme="minorHAnsi"/>
                <w:b/>
                <w:bCs/>
              </w:rPr>
              <w:t>please</w:t>
            </w:r>
            <w:r w:rsidRPr="00E82B0B">
              <w:rPr>
                <w:rFonts w:cstheme="minorHAnsi"/>
              </w:rPr>
              <w:t xml:space="preserve"> come forward!</w:t>
            </w:r>
          </w:p>
          <w:p w:rsidR="00597D36" w:rsidRPr="00E82B0B" w:rsidRDefault="00597D36" w:rsidP="00E82B0B">
            <w:pPr>
              <w:rPr>
                <w:rFonts w:cstheme="minorHAnsi"/>
              </w:rPr>
            </w:pPr>
            <w:r w:rsidRPr="00E82B0B">
              <w:rPr>
                <w:rFonts w:cstheme="minorHAnsi"/>
              </w:rPr>
              <w:t xml:space="preserve">This year we </w:t>
            </w:r>
            <w:proofErr w:type="spellStart"/>
            <w:r w:rsidRPr="00E82B0B">
              <w:rPr>
                <w:rFonts w:cstheme="minorHAnsi"/>
              </w:rPr>
              <w:t>organised</w:t>
            </w:r>
            <w:proofErr w:type="spellEnd"/>
            <w:r w:rsidRPr="00E82B0B">
              <w:rPr>
                <w:rFonts w:cstheme="minorHAnsi"/>
              </w:rPr>
              <w:t xml:space="preserve"> another </w:t>
            </w:r>
            <w:proofErr w:type="spellStart"/>
            <w:r w:rsidRPr="00E82B0B">
              <w:rPr>
                <w:rFonts w:cstheme="minorHAnsi"/>
              </w:rPr>
              <w:t>InterClub</w:t>
            </w:r>
            <w:proofErr w:type="spellEnd"/>
            <w:r w:rsidRPr="00E82B0B">
              <w:rPr>
                <w:rFonts w:cstheme="minorHAnsi"/>
              </w:rPr>
              <w:t xml:space="preserve"> Friendly and also repeated the Summer Bowls Drive, </w:t>
            </w:r>
            <w:r w:rsidRPr="00E82B0B">
              <w:rPr>
                <w:rFonts w:cstheme="minorHAnsi"/>
              </w:rPr>
              <w:lastRenderedPageBreak/>
              <w:t>both were very successful and the hope is we can make them annual events with perhaps more similar events to take place on Sundays so as not to take away from the Saturday Roll Ups. It seems less clubs are able to put forward teams for friendly games so this will be our substitute in-house arrangement.</w:t>
            </w:r>
          </w:p>
          <w:p w:rsidR="00597D36" w:rsidRPr="00E82B0B" w:rsidRDefault="00597D36" w:rsidP="00E82B0B">
            <w:pPr>
              <w:rPr>
                <w:rFonts w:cstheme="minorHAnsi"/>
              </w:rPr>
            </w:pPr>
            <w:r w:rsidRPr="00E82B0B">
              <w:rPr>
                <w:rFonts w:cstheme="minorHAnsi"/>
              </w:rPr>
              <w:t xml:space="preserve">We enjoyed a wonderful finals weekend, the sun shone and players and spectators enjoyed some great games. Lawrence King Chair of the Parish Council was able to join us again this year to present trophies. Thanks as ever to our competition </w:t>
            </w:r>
            <w:proofErr w:type="spellStart"/>
            <w:r w:rsidRPr="00E82B0B">
              <w:rPr>
                <w:rFonts w:cstheme="minorHAnsi"/>
              </w:rPr>
              <w:t>organisers</w:t>
            </w:r>
            <w:proofErr w:type="spellEnd"/>
            <w:r w:rsidRPr="00E82B0B">
              <w:rPr>
                <w:rFonts w:cstheme="minorHAnsi"/>
              </w:rPr>
              <w:t xml:space="preserve"> who make the comps and the finals weekend go so smoothly, </w:t>
            </w:r>
            <w:r w:rsidRPr="00E82B0B">
              <w:rPr>
                <w:rFonts w:cstheme="minorHAnsi"/>
                <w:b/>
              </w:rPr>
              <w:t xml:space="preserve">and </w:t>
            </w:r>
            <w:r w:rsidRPr="00E82B0B">
              <w:rPr>
                <w:rFonts w:cstheme="minorHAnsi"/>
              </w:rPr>
              <w:t>congratulations to all the winners.</w:t>
            </w:r>
          </w:p>
          <w:p w:rsidR="00597D36" w:rsidRPr="00E82B0B" w:rsidRDefault="00597D36" w:rsidP="00E82B0B">
            <w:pPr>
              <w:rPr>
                <w:rFonts w:cstheme="minorHAnsi"/>
              </w:rPr>
            </w:pPr>
            <w:r w:rsidRPr="00E82B0B">
              <w:rPr>
                <w:rFonts w:cstheme="minorHAnsi"/>
              </w:rPr>
              <w:t xml:space="preserve">Huge thanks to all those who have helped our club function in any way this year. From putting out kit pre Roll Ups, generally tidying the place up, laying new flooring in the toilets, </w:t>
            </w:r>
            <w:proofErr w:type="spellStart"/>
            <w:r w:rsidRPr="00E82B0B">
              <w:rPr>
                <w:rFonts w:cstheme="minorHAnsi"/>
              </w:rPr>
              <w:t>refurb</w:t>
            </w:r>
            <w:proofErr w:type="spellEnd"/>
            <w:r w:rsidRPr="00E82B0B">
              <w:rPr>
                <w:rFonts w:cstheme="minorHAnsi"/>
              </w:rPr>
              <w:t xml:space="preserve"> of our Away shed, the floral arrangements and </w:t>
            </w:r>
            <w:r>
              <w:rPr>
                <w:rFonts w:cstheme="minorHAnsi"/>
              </w:rPr>
              <w:t xml:space="preserve">the </w:t>
            </w:r>
            <w:r w:rsidRPr="00E82B0B">
              <w:rPr>
                <w:rFonts w:cstheme="minorHAnsi"/>
              </w:rPr>
              <w:t xml:space="preserve">moving the pavilion key safe.-- As you will note that is now just outside the pavilion. </w:t>
            </w:r>
          </w:p>
          <w:p w:rsidR="00597D36" w:rsidRPr="00E82B0B" w:rsidRDefault="00597D36" w:rsidP="00E82B0B">
            <w:pPr>
              <w:rPr>
                <w:rFonts w:cstheme="minorHAnsi"/>
              </w:rPr>
            </w:pPr>
            <w:r w:rsidRPr="00E82B0B">
              <w:rPr>
                <w:rFonts w:cstheme="minorHAnsi"/>
              </w:rPr>
              <w:t xml:space="preserve"> A special thanks to Liz as Social Secretary who always enables us to have a </w:t>
            </w:r>
            <w:proofErr w:type="spellStart"/>
            <w:r w:rsidRPr="00E82B0B">
              <w:rPr>
                <w:rFonts w:cstheme="minorHAnsi"/>
              </w:rPr>
              <w:t>cuppa</w:t>
            </w:r>
            <w:proofErr w:type="spellEnd"/>
            <w:r w:rsidRPr="00E82B0B">
              <w:rPr>
                <w:rFonts w:cstheme="minorHAnsi"/>
              </w:rPr>
              <w:t xml:space="preserve"> </w:t>
            </w:r>
            <w:r w:rsidRPr="00E82B0B">
              <w:rPr>
                <w:rFonts w:cstheme="minorHAnsi"/>
                <w:b/>
              </w:rPr>
              <w:t>and more!</w:t>
            </w:r>
            <w:r w:rsidRPr="00E82B0B">
              <w:rPr>
                <w:rFonts w:cstheme="minorHAnsi"/>
              </w:rPr>
              <w:t xml:space="preserve">  </w:t>
            </w:r>
            <w:proofErr w:type="gramStart"/>
            <w:r w:rsidRPr="00E82B0B">
              <w:rPr>
                <w:rFonts w:cstheme="minorHAnsi"/>
              </w:rPr>
              <w:t>when</w:t>
            </w:r>
            <w:proofErr w:type="gramEnd"/>
            <w:r w:rsidRPr="00E82B0B">
              <w:rPr>
                <w:rFonts w:cstheme="minorHAnsi"/>
              </w:rPr>
              <w:t xml:space="preserve"> it is most needed! </w:t>
            </w:r>
          </w:p>
          <w:p w:rsidR="00597D36" w:rsidRPr="00E82B0B" w:rsidRDefault="00597D36" w:rsidP="00E82B0B">
            <w:pPr>
              <w:rPr>
                <w:rFonts w:cstheme="minorHAnsi"/>
              </w:rPr>
            </w:pPr>
            <w:r w:rsidRPr="00E82B0B">
              <w:rPr>
                <w:rFonts w:cstheme="minorHAnsi"/>
              </w:rPr>
              <w:t xml:space="preserve">Our social events in the pavilion have each been a great success, coffee mornings, the Quiz Night and Race Night. Further suggestions and offers are welcome as to what else we can do using this space. </w:t>
            </w:r>
          </w:p>
          <w:p w:rsidR="00597D36" w:rsidRPr="00E82B0B" w:rsidRDefault="00597D36" w:rsidP="00E82B0B">
            <w:pPr>
              <w:rPr>
                <w:rFonts w:cstheme="minorHAnsi"/>
              </w:rPr>
            </w:pPr>
            <w:r w:rsidRPr="00E82B0B">
              <w:rPr>
                <w:rFonts w:cstheme="minorHAnsi"/>
              </w:rPr>
              <w:t>Outside events were our Christmas Meal and Skittles event, both hopefully to happen again before the start of our next season.</w:t>
            </w:r>
          </w:p>
          <w:p w:rsidR="00597D36" w:rsidRPr="00E82B0B" w:rsidRDefault="00597D36" w:rsidP="00E82B0B">
            <w:pPr>
              <w:rPr>
                <w:rFonts w:cstheme="minorHAnsi"/>
              </w:rPr>
            </w:pPr>
            <w:r w:rsidRPr="00E82B0B">
              <w:rPr>
                <w:rFonts w:cstheme="minorHAnsi"/>
              </w:rPr>
              <w:t xml:space="preserve">Last but not least some of us enjoyed our first BJ Bowls </w:t>
            </w:r>
            <w:proofErr w:type="gramStart"/>
            <w:r w:rsidRPr="00E82B0B">
              <w:rPr>
                <w:rFonts w:cstheme="minorHAnsi"/>
              </w:rPr>
              <w:t>holiday !</w:t>
            </w:r>
            <w:proofErr w:type="gramEnd"/>
            <w:r w:rsidRPr="00E82B0B">
              <w:rPr>
                <w:rFonts w:cstheme="minorHAnsi"/>
              </w:rPr>
              <w:t xml:space="preserve">  Huge thanks to Steve for introducing this to the club.</w:t>
            </w:r>
          </w:p>
          <w:p w:rsidR="00597D36" w:rsidRPr="00E82B0B" w:rsidRDefault="00597D36" w:rsidP="00E82B0B">
            <w:pPr>
              <w:rPr>
                <w:rFonts w:cstheme="minorHAnsi"/>
              </w:rPr>
            </w:pPr>
            <w:r w:rsidRPr="00E82B0B">
              <w:rPr>
                <w:rFonts w:cstheme="minorHAnsi"/>
              </w:rPr>
              <w:t xml:space="preserve">Our </w:t>
            </w:r>
            <w:proofErr w:type="spellStart"/>
            <w:r w:rsidRPr="00E82B0B">
              <w:rPr>
                <w:rFonts w:cstheme="minorHAnsi"/>
              </w:rPr>
              <w:t>Facebook</w:t>
            </w:r>
            <w:proofErr w:type="spellEnd"/>
            <w:r w:rsidRPr="00E82B0B">
              <w:rPr>
                <w:rFonts w:cstheme="minorHAnsi"/>
              </w:rPr>
              <w:t xml:space="preserve"> page is used by 44 members. It is just open to ourselves  so please join and  use our community space for comments/selling kit//news/ or anything  you see as relevant, Stan is our admin person for this space.</w:t>
            </w:r>
          </w:p>
          <w:p w:rsidR="00597D36" w:rsidRPr="00E82B0B" w:rsidRDefault="00597D36" w:rsidP="00E82B0B">
            <w:pPr>
              <w:rPr>
                <w:rFonts w:cstheme="minorHAnsi"/>
              </w:rPr>
            </w:pPr>
            <w:r w:rsidRPr="00E82B0B">
              <w:rPr>
                <w:rFonts w:cstheme="minorHAnsi"/>
              </w:rPr>
              <w:t>This last year nobody</w:t>
            </w:r>
            <w:r>
              <w:rPr>
                <w:rFonts w:cstheme="minorHAnsi"/>
              </w:rPr>
              <w:t xml:space="preserve"> from our club</w:t>
            </w:r>
            <w:r w:rsidRPr="00E82B0B">
              <w:rPr>
                <w:rFonts w:cstheme="minorHAnsi"/>
              </w:rPr>
              <w:t xml:space="preserve"> entered the LCBC competitions where draws are made against individual competitors from other clubs, is anybody interested this year? , I ask.  I will resend out forms in case there is interest.</w:t>
            </w:r>
            <w:r>
              <w:rPr>
                <w:rFonts w:cstheme="minorHAnsi"/>
              </w:rPr>
              <w:t xml:space="preserve">                  I</w:t>
            </w:r>
            <w:r w:rsidRPr="00E82B0B">
              <w:rPr>
                <w:rFonts w:cstheme="minorHAnsi"/>
              </w:rPr>
              <w:t xml:space="preserve">n closure may I thank our Committee members who all devote a lot of time to enable our club to </w:t>
            </w:r>
            <w:proofErr w:type="gramStart"/>
            <w:r w:rsidRPr="00E82B0B">
              <w:rPr>
                <w:rFonts w:cstheme="minorHAnsi"/>
              </w:rPr>
              <w:t xml:space="preserve">function </w:t>
            </w:r>
            <w:r>
              <w:rPr>
                <w:rFonts w:cstheme="minorHAnsi"/>
              </w:rPr>
              <w:t xml:space="preserve"> </w:t>
            </w:r>
            <w:r w:rsidRPr="00E82B0B">
              <w:rPr>
                <w:rFonts w:cstheme="minorHAnsi"/>
              </w:rPr>
              <w:t>…</w:t>
            </w:r>
            <w:proofErr w:type="gramEnd"/>
            <w:r w:rsidRPr="00E82B0B">
              <w:rPr>
                <w:rFonts w:cstheme="minorHAnsi"/>
              </w:rPr>
              <w:t>….</w:t>
            </w:r>
            <w:r w:rsidRPr="00E82B0B">
              <w:rPr>
                <w:rFonts w:cstheme="minorHAnsi"/>
                <w:b/>
              </w:rPr>
              <w:t>and</w:t>
            </w:r>
            <w:r w:rsidRPr="00E82B0B">
              <w:rPr>
                <w:rFonts w:cstheme="minorHAnsi"/>
              </w:rPr>
              <w:t xml:space="preserve"> thank you for coming !.</w:t>
            </w:r>
          </w:p>
          <w:p w:rsidR="00597D36" w:rsidRPr="00E82B0B" w:rsidRDefault="00597D36" w:rsidP="00597D36">
            <w:pPr>
              <w:pStyle w:val="Body"/>
            </w:pPr>
          </w:p>
        </w:tc>
      </w:tr>
      <w:tr w:rsidR="00597D36" w:rsidRPr="009008EF" w:rsidTr="00597D36">
        <w:tc>
          <w:tcPr>
            <w:tcW w:w="534" w:type="dxa"/>
          </w:tcPr>
          <w:p w:rsidR="00597D36" w:rsidRPr="009008EF" w:rsidRDefault="00597D36">
            <w:pPr>
              <w:rPr>
                <w:rFonts w:cstheme="minorHAnsi"/>
              </w:rPr>
            </w:pPr>
            <w:r w:rsidRPr="009008EF">
              <w:rPr>
                <w:rFonts w:cstheme="minorHAnsi"/>
              </w:rPr>
              <w:lastRenderedPageBreak/>
              <w:t>7</w:t>
            </w:r>
          </w:p>
        </w:tc>
        <w:tc>
          <w:tcPr>
            <w:tcW w:w="9072" w:type="dxa"/>
          </w:tcPr>
          <w:p w:rsidR="00597D36" w:rsidRPr="009758D4" w:rsidRDefault="00597D36" w:rsidP="009758D4">
            <w:pPr>
              <w:rPr>
                <w:b/>
              </w:rPr>
            </w:pPr>
            <w:r w:rsidRPr="009758D4">
              <w:rPr>
                <w:rFonts w:cstheme="minorHAnsi"/>
              </w:rPr>
              <w:t xml:space="preserve">Treasurer’s Report </w:t>
            </w:r>
          </w:p>
          <w:p w:rsidR="00597D36" w:rsidRPr="009758D4" w:rsidRDefault="00597D36" w:rsidP="009758D4">
            <w:r w:rsidRPr="009758D4">
              <w:t xml:space="preserve">The overall surplus for the year is down from £931.44 to £150.44, a drop of £781. This is accounted almost entirely by an increase in expenditure from £6227 to £7026 (+799) while total income was virtually unchanged (+£17) </w:t>
            </w:r>
          </w:p>
          <w:p w:rsidR="00597D36" w:rsidRPr="009758D4" w:rsidRDefault="00597D36" w:rsidP="009758D4">
            <w:r w:rsidRPr="009758D4">
              <w:t>Nett income from match play, i.e. from subscriptions and match fees, less Parish charges and League subscriptions fell by £376. While subscriptions were up, income from matches was considerably down, with 55 matches played this year compared to 78 in the previous year.</w:t>
            </w:r>
          </w:p>
          <w:p w:rsidR="00597D36" w:rsidRPr="009758D4" w:rsidRDefault="00597D36" w:rsidP="009758D4">
            <w:pPr>
              <w:rPr>
                <w:b/>
              </w:rPr>
            </w:pPr>
            <w:r w:rsidRPr="009758D4">
              <w:rPr>
                <w:b/>
              </w:rPr>
              <w:t>INCOME</w:t>
            </w:r>
          </w:p>
          <w:tbl>
            <w:tblPr>
              <w:tblStyle w:val="TableGrid"/>
              <w:tblW w:w="10423" w:type="dxa"/>
              <w:tblLayout w:type="fixed"/>
              <w:tblLook w:val="04A0"/>
            </w:tblPr>
            <w:tblGrid>
              <w:gridCol w:w="2778"/>
              <w:gridCol w:w="1169"/>
              <w:gridCol w:w="1169"/>
              <w:gridCol w:w="846"/>
              <w:gridCol w:w="4461"/>
            </w:tblGrid>
            <w:tr w:rsidR="00597D36" w:rsidRPr="009758D4" w:rsidTr="00544CBE">
              <w:tc>
                <w:tcPr>
                  <w:tcW w:w="2778" w:type="dxa"/>
                </w:tcPr>
                <w:p w:rsidR="00597D36" w:rsidRPr="009758D4" w:rsidRDefault="00597D36" w:rsidP="0077408C">
                  <w:pPr>
                    <w:rPr>
                      <w:rFonts w:cstheme="minorHAnsi"/>
                    </w:rPr>
                  </w:pPr>
                </w:p>
              </w:tc>
              <w:tc>
                <w:tcPr>
                  <w:tcW w:w="1169" w:type="dxa"/>
                </w:tcPr>
                <w:p w:rsidR="00597D36" w:rsidRPr="009758D4" w:rsidRDefault="00597D36" w:rsidP="0077408C">
                  <w:pPr>
                    <w:jc w:val="center"/>
                    <w:rPr>
                      <w:b/>
                    </w:rPr>
                  </w:pPr>
                  <w:r w:rsidRPr="009758D4">
                    <w:rPr>
                      <w:b/>
                    </w:rPr>
                    <w:t>2022/23</w:t>
                  </w:r>
                </w:p>
              </w:tc>
              <w:tc>
                <w:tcPr>
                  <w:tcW w:w="1169" w:type="dxa"/>
                </w:tcPr>
                <w:p w:rsidR="00597D36" w:rsidRPr="009758D4" w:rsidRDefault="00597D36" w:rsidP="0077408C">
                  <w:pPr>
                    <w:jc w:val="center"/>
                    <w:rPr>
                      <w:b/>
                    </w:rPr>
                  </w:pPr>
                  <w:r w:rsidRPr="009758D4">
                    <w:rPr>
                      <w:b/>
                    </w:rPr>
                    <w:t>2023/24</w:t>
                  </w:r>
                </w:p>
              </w:tc>
              <w:tc>
                <w:tcPr>
                  <w:tcW w:w="846" w:type="dxa"/>
                </w:tcPr>
                <w:p w:rsidR="00597D36" w:rsidRPr="009758D4" w:rsidRDefault="00597D36" w:rsidP="0077408C">
                  <w:pPr>
                    <w:jc w:val="center"/>
                    <w:rPr>
                      <w:rFonts w:cstheme="minorHAnsi"/>
                      <w:b/>
                    </w:rPr>
                  </w:pPr>
                  <w:r w:rsidRPr="009758D4">
                    <w:rPr>
                      <w:rFonts w:cstheme="minorHAnsi"/>
                      <w:b/>
                    </w:rPr>
                    <w:t>+/-</w:t>
                  </w:r>
                </w:p>
              </w:tc>
              <w:tc>
                <w:tcPr>
                  <w:tcW w:w="4461" w:type="dxa"/>
                </w:tcPr>
                <w:p w:rsidR="00597D36" w:rsidRPr="009758D4" w:rsidRDefault="00597D36" w:rsidP="0077408C">
                  <w:pPr>
                    <w:jc w:val="center"/>
                    <w:rPr>
                      <w:b/>
                    </w:rPr>
                  </w:pPr>
                </w:p>
              </w:tc>
            </w:tr>
            <w:tr w:rsidR="00597D36" w:rsidRPr="009758D4" w:rsidTr="00544CBE">
              <w:tc>
                <w:tcPr>
                  <w:tcW w:w="2778" w:type="dxa"/>
                </w:tcPr>
                <w:p w:rsidR="00597D36" w:rsidRPr="009758D4" w:rsidRDefault="00597D36" w:rsidP="0077408C">
                  <w:pPr>
                    <w:rPr>
                      <w:rFonts w:cstheme="minorHAnsi"/>
                      <w:b/>
                    </w:rPr>
                  </w:pPr>
                  <w:r w:rsidRPr="009758D4">
                    <w:rPr>
                      <w:rFonts w:cstheme="minorHAnsi"/>
                      <w:b/>
                    </w:rPr>
                    <w:t>Match Play Income</w:t>
                  </w:r>
                </w:p>
              </w:tc>
              <w:tc>
                <w:tcPr>
                  <w:tcW w:w="1169" w:type="dxa"/>
                </w:tcPr>
                <w:p w:rsidR="00597D36" w:rsidRPr="009758D4" w:rsidRDefault="00597D36" w:rsidP="0077408C">
                  <w:pPr>
                    <w:jc w:val="center"/>
                    <w:rPr>
                      <w:b/>
                    </w:rPr>
                  </w:pPr>
                </w:p>
              </w:tc>
              <w:tc>
                <w:tcPr>
                  <w:tcW w:w="1169" w:type="dxa"/>
                </w:tcPr>
                <w:p w:rsidR="00597D36" w:rsidRPr="009758D4" w:rsidRDefault="00597D36" w:rsidP="0077408C">
                  <w:pPr>
                    <w:jc w:val="center"/>
                    <w:rPr>
                      <w:b/>
                    </w:rPr>
                  </w:pPr>
                </w:p>
              </w:tc>
              <w:tc>
                <w:tcPr>
                  <w:tcW w:w="846" w:type="dxa"/>
                </w:tcPr>
                <w:p w:rsidR="00597D36" w:rsidRPr="009758D4" w:rsidRDefault="00597D36" w:rsidP="0077408C">
                  <w:pPr>
                    <w:rPr>
                      <w:rFonts w:cstheme="minorHAnsi"/>
                    </w:rPr>
                  </w:pPr>
                </w:p>
              </w:tc>
              <w:tc>
                <w:tcPr>
                  <w:tcW w:w="4461" w:type="dxa"/>
                </w:tcPr>
                <w:p w:rsidR="00597D36" w:rsidRPr="009758D4" w:rsidRDefault="00597D36" w:rsidP="0077408C">
                  <w:pPr>
                    <w:jc w:val="center"/>
                    <w:rPr>
                      <w:rFonts w:cstheme="minorHAnsi"/>
                    </w:rPr>
                  </w:pPr>
                  <w:r w:rsidRPr="009758D4">
                    <w:rPr>
                      <w:b/>
                    </w:rPr>
                    <w:t>NOTES</w:t>
                  </w:r>
                </w:p>
              </w:tc>
            </w:tr>
            <w:tr w:rsidR="00597D36" w:rsidRPr="009758D4" w:rsidTr="00544CBE">
              <w:tc>
                <w:tcPr>
                  <w:tcW w:w="2778" w:type="dxa"/>
                  <w:vAlign w:val="center"/>
                </w:tcPr>
                <w:p w:rsidR="00597D36" w:rsidRPr="009758D4" w:rsidRDefault="00597D36" w:rsidP="0077408C">
                  <w:r w:rsidRPr="009758D4">
                    <w:t>Membership subs</w:t>
                  </w:r>
                </w:p>
              </w:tc>
              <w:tc>
                <w:tcPr>
                  <w:tcW w:w="1169" w:type="dxa"/>
                  <w:vAlign w:val="center"/>
                </w:tcPr>
                <w:p w:rsidR="00597D36" w:rsidRPr="009758D4" w:rsidRDefault="00597D36" w:rsidP="0077408C">
                  <w:pPr>
                    <w:jc w:val="center"/>
                  </w:pPr>
                  <w:r w:rsidRPr="009758D4">
                    <w:t>3840</w:t>
                  </w:r>
                </w:p>
              </w:tc>
              <w:tc>
                <w:tcPr>
                  <w:tcW w:w="1169" w:type="dxa"/>
                  <w:vAlign w:val="center"/>
                </w:tcPr>
                <w:p w:rsidR="00597D36" w:rsidRPr="009758D4" w:rsidRDefault="00597D36" w:rsidP="0077408C">
                  <w:pPr>
                    <w:jc w:val="center"/>
                  </w:pPr>
                  <w:r w:rsidRPr="009758D4">
                    <w:t>3988</w:t>
                  </w:r>
                </w:p>
              </w:tc>
              <w:tc>
                <w:tcPr>
                  <w:tcW w:w="846" w:type="dxa"/>
                  <w:vAlign w:val="center"/>
                </w:tcPr>
                <w:p w:rsidR="00597D36" w:rsidRPr="009758D4" w:rsidRDefault="00597D36" w:rsidP="0077408C">
                  <w:pPr>
                    <w:jc w:val="center"/>
                  </w:pPr>
                  <w:r w:rsidRPr="009758D4">
                    <w:t>148</w:t>
                  </w:r>
                </w:p>
              </w:tc>
              <w:tc>
                <w:tcPr>
                  <w:tcW w:w="4461" w:type="dxa"/>
                  <w:vAlign w:val="center"/>
                </w:tcPr>
                <w:p w:rsidR="00597D36" w:rsidRPr="009758D4" w:rsidRDefault="00597D36" w:rsidP="0077408C">
                  <w:r w:rsidRPr="009758D4">
                    <w:t>Subscriptions increased from £60 to £62</w:t>
                  </w:r>
                </w:p>
              </w:tc>
            </w:tr>
            <w:tr w:rsidR="00597D36" w:rsidRPr="009758D4" w:rsidTr="00544CBE">
              <w:tc>
                <w:tcPr>
                  <w:tcW w:w="2778" w:type="dxa"/>
                  <w:vAlign w:val="center"/>
                </w:tcPr>
                <w:p w:rsidR="00597D36" w:rsidRPr="009758D4" w:rsidRDefault="00597D36" w:rsidP="0077408C">
                  <w:r w:rsidRPr="009758D4">
                    <w:t>Less Parish Season Ticket</w:t>
                  </w:r>
                </w:p>
              </w:tc>
              <w:tc>
                <w:tcPr>
                  <w:tcW w:w="1169" w:type="dxa"/>
                  <w:tcBorders>
                    <w:bottom w:val="single" w:sz="18" w:space="0" w:color="auto"/>
                  </w:tcBorders>
                  <w:vAlign w:val="center"/>
                </w:tcPr>
                <w:p w:rsidR="00597D36" w:rsidRPr="009758D4" w:rsidRDefault="00597D36" w:rsidP="0077408C">
                  <w:pPr>
                    <w:jc w:val="center"/>
                  </w:pPr>
                  <w:r w:rsidRPr="009758D4">
                    <w:t>(3233)</w:t>
                  </w:r>
                </w:p>
              </w:tc>
              <w:tc>
                <w:tcPr>
                  <w:tcW w:w="1169" w:type="dxa"/>
                  <w:tcBorders>
                    <w:bottom w:val="single" w:sz="18" w:space="0" w:color="auto"/>
                  </w:tcBorders>
                  <w:vAlign w:val="center"/>
                </w:tcPr>
                <w:p w:rsidR="00597D36" w:rsidRPr="009758D4" w:rsidRDefault="00597D36" w:rsidP="0077408C">
                  <w:pPr>
                    <w:jc w:val="center"/>
                  </w:pPr>
                  <w:r w:rsidRPr="009758D4">
                    <w:t>(3594)</w:t>
                  </w:r>
                </w:p>
              </w:tc>
              <w:tc>
                <w:tcPr>
                  <w:tcW w:w="846" w:type="dxa"/>
                  <w:tcBorders>
                    <w:bottom w:val="single" w:sz="18" w:space="0" w:color="auto"/>
                  </w:tcBorders>
                  <w:vAlign w:val="center"/>
                </w:tcPr>
                <w:p w:rsidR="00597D36" w:rsidRPr="009758D4" w:rsidRDefault="00597D36" w:rsidP="0077408C">
                  <w:pPr>
                    <w:jc w:val="center"/>
                  </w:pPr>
                  <w:r w:rsidRPr="009758D4">
                    <w:t>(361)</w:t>
                  </w:r>
                </w:p>
              </w:tc>
              <w:tc>
                <w:tcPr>
                  <w:tcW w:w="4461" w:type="dxa"/>
                  <w:vAlign w:val="center"/>
                </w:tcPr>
                <w:p w:rsidR="00597D36" w:rsidRPr="009758D4" w:rsidRDefault="00597D36" w:rsidP="0077408C">
                  <w:r w:rsidRPr="009758D4">
                    <w:t>Season ticket increase from £54 to £57</w:t>
                  </w:r>
                </w:p>
              </w:tc>
            </w:tr>
            <w:tr w:rsidR="00597D36" w:rsidRPr="009758D4" w:rsidTr="00544CBE">
              <w:tc>
                <w:tcPr>
                  <w:tcW w:w="2778" w:type="dxa"/>
                  <w:tcBorders>
                    <w:right w:val="single" w:sz="8" w:space="0" w:color="auto"/>
                  </w:tcBorders>
                  <w:vAlign w:val="center"/>
                </w:tcPr>
                <w:p w:rsidR="00597D36" w:rsidRPr="009758D4" w:rsidRDefault="00597D36" w:rsidP="0077408C"/>
              </w:tc>
              <w:tc>
                <w:tcPr>
                  <w:tcW w:w="1169" w:type="dxa"/>
                  <w:tcBorders>
                    <w:top w:val="single" w:sz="18" w:space="0" w:color="auto"/>
                    <w:left w:val="single" w:sz="8" w:space="0" w:color="auto"/>
                    <w:bottom w:val="single" w:sz="8" w:space="0" w:color="auto"/>
                    <w:right w:val="single" w:sz="8" w:space="0" w:color="auto"/>
                  </w:tcBorders>
                  <w:vAlign w:val="center"/>
                </w:tcPr>
                <w:p w:rsidR="00597D36" w:rsidRPr="009758D4" w:rsidRDefault="00597D36" w:rsidP="0077408C">
                  <w:pPr>
                    <w:jc w:val="center"/>
                  </w:pPr>
                  <w:r w:rsidRPr="009758D4">
                    <w:t>607</w:t>
                  </w:r>
                </w:p>
              </w:tc>
              <w:tc>
                <w:tcPr>
                  <w:tcW w:w="1169" w:type="dxa"/>
                  <w:tcBorders>
                    <w:top w:val="single" w:sz="18" w:space="0" w:color="auto"/>
                    <w:left w:val="single" w:sz="8" w:space="0" w:color="auto"/>
                    <w:bottom w:val="single" w:sz="8" w:space="0" w:color="auto"/>
                    <w:right w:val="single" w:sz="8" w:space="0" w:color="auto"/>
                  </w:tcBorders>
                  <w:vAlign w:val="center"/>
                </w:tcPr>
                <w:p w:rsidR="00597D36" w:rsidRPr="009758D4" w:rsidRDefault="00597D36" w:rsidP="0077408C">
                  <w:pPr>
                    <w:jc w:val="center"/>
                  </w:pPr>
                  <w:r w:rsidRPr="009758D4">
                    <w:t>394</w:t>
                  </w:r>
                </w:p>
              </w:tc>
              <w:tc>
                <w:tcPr>
                  <w:tcW w:w="846" w:type="dxa"/>
                  <w:tcBorders>
                    <w:top w:val="single" w:sz="18" w:space="0" w:color="auto"/>
                    <w:left w:val="single" w:sz="8" w:space="0" w:color="auto"/>
                    <w:bottom w:val="single" w:sz="8" w:space="0" w:color="auto"/>
                    <w:right w:val="single" w:sz="8" w:space="0" w:color="auto"/>
                  </w:tcBorders>
                  <w:vAlign w:val="center"/>
                </w:tcPr>
                <w:p w:rsidR="00597D36" w:rsidRPr="009758D4" w:rsidRDefault="00597D36" w:rsidP="0077408C">
                  <w:pPr>
                    <w:jc w:val="center"/>
                  </w:pPr>
                  <w:r w:rsidRPr="009758D4">
                    <w:t>(213)</w:t>
                  </w:r>
                </w:p>
              </w:tc>
              <w:tc>
                <w:tcPr>
                  <w:tcW w:w="4461" w:type="dxa"/>
                  <w:tcBorders>
                    <w:left w:val="single" w:sz="8" w:space="0" w:color="auto"/>
                  </w:tcBorders>
                  <w:vAlign w:val="center"/>
                </w:tcPr>
                <w:p w:rsidR="00597D36" w:rsidRPr="009758D4" w:rsidRDefault="00597D36" w:rsidP="0077408C"/>
              </w:tc>
            </w:tr>
            <w:tr w:rsidR="00597D36" w:rsidRPr="009758D4" w:rsidTr="00544CBE">
              <w:trPr>
                <w:trHeight w:hRule="exact" w:val="113"/>
              </w:trPr>
              <w:tc>
                <w:tcPr>
                  <w:tcW w:w="2778" w:type="dxa"/>
                  <w:tcBorders>
                    <w:bottom w:val="single" w:sz="4" w:space="0" w:color="auto"/>
                  </w:tcBorders>
                  <w:vAlign w:val="center"/>
                </w:tcPr>
                <w:p w:rsidR="00597D36" w:rsidRPr="009758D4" w:rsidRDefault="00597D36" w:rsidP="0077408C"/>
              </w:tc>
              <w:tc>
                <w:tcPr>
                  <w:tcW w:w="1169" w:type="dxa"/>
                  <w:tcBorders>
                    <w:top w:val="single" w:sz="8" w:space="0" w:color="auto"/>
                    <w:bottom w:val="single" w:sz="4" w:space="0" w:color="auto"/>
                  </w:tcBorders>
                  <w:vAlign w:val="center"/>
                </w:tcPr>
                <w:p w:rsidR="00597D36" w:rsidRPr="009758D4" w:rsidRDefault="00597D36" w:rsidP="0077408C">
                  <w:pPr>
                    <w:jc w:val="center"/>
                  </w:pPr>
                </w:p>
              </w:tc>
              <w:tc>
                <w:tcPr>
                  <w:tcW w:w="1169" w:type="dxa"/>
                  <w:tcBorders>
                    <w:top w:val="single" w:sz="8" w:space="0" w:color="auto"/>
                    <w:bottom w:val="single" w:sz="4" w:space="0" w:color="auto"/>
                  </w:tcBorders>
                  <w:vAlign w:val="center"/>
                </w:tcPr>
                <w:p w:rsidR="00597D36" w:rsidRPr="009758D4" w:rsidRDefault="00597D36" w:rsidP="0077408C">
                  <w:pPr>
                    <w:jc w:val="center"/>
                  </w:pPr>
                </w:p>
              </w:tc>
              <w:tc>
                <w:tcPr>
                  <w:tcW w:w="846" w:type="dxa"/>
                  <w:tcBorders>
                    <w:top w:val="single" w:sz="8" w:space="0" w:color="auto"/>
                    <w:bottom w:val="single" w:sz="4" w:space="0" w:color="auto"/>
                  </w:tcBorders>
                  <w:vAlign w:val="center"/>
                </w:tcPr>
                <w:p w:rsidR="00597D36" w:rsidRPr="009758D4" w:rsidRDefault="00597D36" w:rsidP="0077408C">
                  <w:pPr>
                    <w:jc w:val="center"/>
                  </w:pPr>
                </w:p>
              </w:tc>
              <w:tc>
                <w:tcPr>
                  <w:tcW w:w="4461" w:type="dxa"/>
                  <w:tcBorders>
                    <w:bottom w:val="single" w:sz="4" w:space="0" w:color="auto"/>
                  </w:tcBorders>
                  <w:vAlign w:val="center"/>
                </w:tcPr>
                <w:p w:rsidR="00597D36" w:rsidRPr="009758D4" w:rsidRDefault="00597D36" w:rsidP="0077408C"/>
              </w:tc>
            </w:tr>
            <w:tr w:rsidR="00597D36" w:rsidRPr="009758D4" w:rsidTr="00544CBE">
              <w:tc>
                <w:tcPr>
                  <w:tcW w:w="2778" w:type="dxa"/>
                  <w:tcBorders>
                    <w:top w:val="single" w:sz="4" w:space="0" w:color="auto"/>
                  </w:tcBorders>
                  <w:vAlign w:val="center"/>
                </w:tcPr>
                <w:p w:rsidR="00597D36" w:rsidRPr="009758D4" w:rsidRDefault="00597D36" w:rsidP="0077408C">
                  <w:r w:rsidRPr="009758D4">
                    <w:t>Players Match fees</w:t>
                  </w:r>
                </w:p>
              </w:tc>
              <w:tc>
                <w:tcPr>
                  <w:tcW w:w="1169" w:type="dxa"/>
                  <w:tcBorders>
                    <w:top w:val="single" w:sz="4" w:space="0" w:color="auto"/>
                  </w:tcBorders>
                  <w:vAlign w:val="center"/>
                </w:tcPr>
                <w:p w:rsidR="00597D36" w:rsidRPr="009758D4" w:rsidRDefault="00597D36" w:rsidP="0077408C">
                  <w:pPr>
                    <w:jc w:val="center"/>
                  </w:pPr>
                  <w:r w:rsidRPr="009758D4">
                    <w:t>943</w:t>
                  </w:r>
                </w:p>
              </w:tc>
              <w:tc>
                <w:tcPr>
                  <w:tcW w:w="1169" w:type="dxa"/>
                  <w:tcBorders>
                    <w:top w:val="single" w:sz="4" w:space="0" w:color="auto"/>
                  </w:tcBorders>
                  <w:vAlign w:val="center"/>
                </w:tcPr>
                <w:p w:rsidR="00597D36" w:rsidRPr="009758D4" w:rsidRDefault="00597D36" w:rsidP="0077408C">
                  <w:pPr>
                    <w:jc w:val="center"/>
                  </w:pPr>
                  <w:r w:rsidRPr="009758D4">
                    <w:t>612</w:t>
                  </w:r>
                </w:p>
              </w:tc>
              <w:tc>
                <w:tcPr>
                  <w:tcW w:w="846" w:type="dxa"/>
                  <w:tcBorders>
                    <w:top w:val="single" w:sz="4" w:space="0" w:color="auto"/>
                  </w:tcBorders>
                  <w:vAlign w:val="center"/>
                </w:tcPr>
                <w:p w:rsidR="00597D36" w:rsidRPr="009758D4" w:rsidRDefault="00597D36" w:rsidP="0077408C">
                  <w:pPr>
                    <w:jc w:val="center"/>
                  </w:pPr>
                </w:p>
              </w:tc>
              <w:tc>
                <w:tcPr>
                  <w:tcW w:w="4461" w:type="dxa"/>
                  <w:vMerge w:val="restart"/>
                  <w:tcBorders>
                    <w:top w:val="single" w:sz="4" w:space="0" w:color="auto"/>
                  </w:tcBorders>
                  <w:vAlign w:val="center"/>
                </w:tcPr>
                <w:p w:rsidR="00597D36" w:rsidRPr="009758D4" w:rsidRDefault="00597D36" w:rsidP="0077408C">
                  <w:r w:rsidRPr="009758D4">
                    <w:t>23 fewer matches played</w:t>
                  </w:r>
                </w:p>
              </w:tc>
            </w:tr>
            <w:tr w:rsidR="00597D36" w:rsidRPr="009758D4" w:rsidTr="00544CBE">
              <w:tc>
                <w:tcPr>
                  <w:tcW w:w="2778" w:type="dxa"/>
                  <w:vAlign w:val="center"/>
                </w:tcPr>
                <w:p w:rsidR="00597D36" w:rsidRPr="009758D4" w:rsidRDefault="00597D36" w:rsidP="0077408C">
                  <w:r w:rsidRPr="009758D4">
                    <w:t>Less Parish green fees</w:t>
                  </w:r>
                </w:p>
              </w:tc>
              <w:tc>
                <w:tcPr>
                  <w:tcW w:w="1169" w:type="dxa"/>
                  <w:vAlign w:val="center"/>
                </w:tcPr>
                <w:p w:rsidR="00597D36" w:rsidRPr="009758D4" w:rsidRDefault="00597D36" w:rsidP="0077408C">
                  <w:pPr>
                    <w:jc w:val="center"/>
                  </w:pPr>
                  <w:r w:rsidRPr="009758D4">
                    <w:t>(737)</w:t>
                  </w:r>
                </w:p>
              </w:tc>
              <w:tc>
                <w:tcPr>
                  <w:tcW w:w="1169" w:type="dxa"/>
                  <w:vAlign w:val="center"/>
                </w:tcPr>
                <w:p w:rsidR="00597D36" w:rsidRPr="009758D4" w:rsidRDefault="00597D36" w:rsidP="0077408C">
                  <w:pPr>
                    <w:jc w:val="center"/>
                  </w:pPr>
                  <w:r w:rsidRPr="009758D4">
                    <w:t>(581)</w:t>
                  </w:r>
                </w:p>
              </w:tc>
              <w:tc>
                <w:tcPr>
                  <w:tcW w:w="846" w:type="dxa"/>
                  <w:vAlign w:val="center"/>
                </w:tcPr>
                <w:p w:rsidR="00597D36" w:rsidRPr="009758D4" w:rsidRDefault="00597D36" w:rsidP="0077408C">
                  <w:pPr>
                    <w:jc w:val="center"/>
                  </w:pPr>
                </w:p>
              </w:tc>
              <w:tc>
                <w:tcPr>
                  <w:tcW w:w="4461" w:type="dxa"/>
                  <w:vMerge/>
                  <w:vAlign w:val="center"/>
                </w:tcPr>
                <w:p w:rsidR="00597D36" w:rsidRPr="009758D4" w:rsidRDefault="00597D36" w:rsidP="0077408C"/>
              </w:tc>
            </w:tr>
            <w:tr w:rsidR="00597D36" w:rsidRPr="009758D4" w:rsidTr="00544CBE">
              <w:tc>
                <w:tcPr>
                  <w:tcW w:w="2778" w:type="dxa"/>
                  <w:vAlign w:val="center"/>
                </w:tcPr>
                <w:p w:rsidR="00597D36" w:rsidRPr="009758D4" w:rsidRDefault="00597D36" w:rsidP="0077408C">
                  <w:r w:rsidRPr="009758D4">
                    <w:t>Less League subscriptions</w:t>
                  </w:r>
                </w:p>
              </w:tc>
              <w:tc>
                <w:tcPr>
                  <w:tcW w:w="1169" w:type="dxa"/>
                  <w:vAlign w:val="center"/>
                </w:tcPr>
                <w:p w:rsidR="00597D36" w:rsidRPr="009758D4" w:rsidRDefault="00597D36" w:rsidP="0077408C">
                  <w:pPr>
                    <w:jc w:val="center"/>
                  </w:pPr>
                  <w:r w:rsidRPr="009758D4">
                    <w:t>(52)</w:t>
                  </w:r>
                </w:p>
              </w:tc>
              <w:tc>
                <w:tcPr>
                  <w:tcW w:w="1169" w:type="dxa"/>
                  <w:vAlign w:val="center"/>
                </w:tcPr>
                <w:p w:rsidR="00597D36" w:rsidRPr="009758D4" w:rsidRDefault="00597D36" w:rsidP="0077408C">
                  <w:pPr>
                    <w:jc w:val="center"/>
                  </w:pPr>
                  <w:r w:rsidRPr="009758D4">
                    <w:t>(40)</w:t>
                  </w:r>
                </w:p>
              </w:tc>
              <w:tc>
                <w:tcPr>
                  <w:tcW w:w="846" w:type="dxa"/>
                  <w:vAlign w:val="center"/>
                </w:tcPr>
                <w:p w:rsidR="00597D36" w:rsidRPr="009758D4" w:rsidRDefault="00597D36" w:rsidP="0077408C">
                  <w:pPr>
                    <w:jc w:val="center"/>
                  </w:pPr>
                </w:p>
              </w:tc>
              <w:tc>
                <w:tcPr>
                  <w:tcW w:w="4461" w:type="dxa"/>
                  <w:vMerge/>
                  <w:vAlign w:val="center"/>
                </w:tcPr>
                <w:p w:rsidR="00597D36" w:rsidRPr="009758D4" w:rsidRDefault="00597D36" w:rsidP="0077408C"/>
              </w:tc>
            </w:tr>
            <w:tr w:rsidR="00597D36" w:rsidRPr="009758D4" w:rsidTr="00544CBE">
              <w:tc>
                <w:tcPr>
                  <w:tcW w:w="2778" w:type="dxa"/>
                  <w:tcBorders>
                    <w:right w:val="single" w:sz="8" w:space="0" w:color="auto"/>
                  </w:tcBorders>
                  <w:vAlign w:val="center"/>
                </w:tcPr>
                <w:p w:rsidR="00597D36" w:rsidRPr="009758D4" w:rsidRDefault="00597D36" w:rsidP="0077408C"/>
              </w:tc>
              <w:tc>
                <w:tcPr>
                  <w:tcW w:w="1169" w:type="dxa"/>
                  <w:tcBorders>
                    <w:top w:val="single" w:sz="18" w:space="0" w:color="auto"/>
                    <w:left w:val="single" w:sz="8" w:space="0" w:color="auto"/>
                    <w:bottom w:val="single" w:sz="8" w:space="0" w:color="auto"/>
                    <w:right w:val="single" w:sz="8" w:space="0" w:color="auto"/>
                  </w:tcBorders>
                  <w:vAlign w:val="center"/>
                </w:tcPr>
                <w:p w:rsidR="00597D36" w:rsidRPr="009758D4" w:rsidRDefault="00597D36" w:rsidP="0077408C">
                  <w:pPr>
                    <w:jc w:val="center"/>
                  </w:pPr>
                  <w:r w:rsidRPr="009758D4">
                    <w:t>154</w:t>
                  </w:r>
                </w:p>
              </w:tc>
              <w:tc>
                <w:tcPr>
                  <w:tcW w:w="1169" w:type="dxa"/>
                  <w:tcBorders>
                    <w:top w:val="single" w:sz="18" w:space="0" w:color="auto"/>
                    <w:left w:val="single" w:sz="8" w:space="0" w:color="auto"/>
                    <w:bottom w:val="single" w:sz="8" w:space="0" w:color="auto"/>
                    <w:right w:val="single" w:sz="8" w:space="0" w:color="auto"/>
                  </w:tcBorders>
                  <w:vAlign w:val="center"/>
                </w:tcPr>
                <w:p w:rsidR="00597D36" w:rsidRPr="009758D4" w:rsidRDefault="00597D36" w:rsidP="0077408C">
                  <w:pPr>
                    <w:jc w:val="center"/>
                  </w:pPr>
                  <w:r w:rsidRPr="009758D4">
                    <w:t>(9)</w:t>
                  </w:r>
                </w:p>
              </w:tc>
              <w:tc>
                <w:tcPr>
                  <w:tcW w:w="846" w:type="dxa"/>
                  <w:tcBorders>
                    <w:top w:val="single" w:sz="18" w:space="0" w:color="auto"/>
                    <w:left w:val="single" w:sz="8" w:space="0" w:color="auto"/>
                    <w:bottom w:val="single" w:sz="8" w:space="0" w:color="auto"/>
                    <w:right w:val="single" w:sz="8" w:space="0" w:color="auto"/>
                  </w:tcBorders>
                  <w:vAlign w:val="center"/>
                </w:tcPr>
                <w:p w:rsidR="00597D36" w:rsidRPr="009758D4" w:rsidRDefault="00597D36" w:rsidP="0077408C">
                  <w:pPr>
                    <w:jc w:val="center"/>
                  </w:pPr>
                  <w:r w:rsidRPr="009758D4">
                    <w:t>(163)</w:t>
                  </w:r>
                </w:p>
              </w:tc>
              <w:tc>
                <w:tcPr>
                  <w:tcW w:w="4461" w:type="dxa"/>
                  <w:tcBorders>
                    <w:left w:val="single" w:sz="8" w:space="0" w:color="auto"/>
                  </w:tcBorders>
                  <w:vAlign w:val="center"/>
                </w:tcPr>
                <w:p w:rsidR="00597D36" w:rsidRPr="009758D4" w:rsidRDefault="00597D36" w:rsidP="0077408C"/>
              </w:tc>
            </w:tr>
            <w:tr w:rsidR="00597D36" w:rsidRPr="009758D4" w:rsidTr="00544CBE">
              <w:trPr>
                <w:trHeight w:hRule="exact" w:val="113"/>
              </w:trPr>
              <w:tc>
                <w:tcPr>
                  <w:tcW w:w="2778" w:type="dxa"/>
                  <w:vAlign w:val="center"/>
                </w:tcPr>
                <w:p w:rsidR="00597D36" w:rsidRPr="009758D4" w:rsidRDefault="00597D36" w:rsidP="0077408C"/>
              </w:tc>
              <w:tc>
                <w:tcPr>
                  <w:tcW w:w="1169" w:type="dxa"/>
                  <w:tcBorders>
                    <w:bottom w:val="single" w:sz="18" w:space="0" w:color="auto"/>
                  </w:tcBorders>
                  <w:vAlign w:val="center"/>
                </w:tcPr>
                <w:p w:rsidR="00597D36" w:rsidRPr="009758D4" w:rsidRDefault="00597D36" w:rsidP="0077408C">
                  <w:pPr>
                    <w:jc w:val="center"/>
                  </w:pPr>
                </w:p>
              </w:tc>
              <w:tc>
                <w:tcPr>
                  <w:tcW w:w="1169" w:type="dxa"/>
                  <w:tcBorders>
                    <w:bottom w:val="single" w:sz="18" w:space="0" w:color="auto"/>
                  </w:tcBorders>
                  <w:vAlign w:val="center"/>
                </w:tcPr>
                <w:p w:rsidR="00597D36" w:rsidRPr="009758D4" w:rsidRDefault="00597D36" w:rsidP="0077408C">
                  <w:pPr>
                    <w:jc w:val="center"/>
                  </w:pPr>
                </w:p>
              </w:tc>
              <w:tc>
                <w:tcPr>
                  <w:tcW w:w="846" w:type="dxa"/>
                  <w:tcBorders>
                    <w:bottom w:val="single" w:sz="18" w:space="0" w:color="auto"/>
                  </w:tcBorders>
                  <w:vAlign w:val="center"/>
                </w:tcPr>
                <w:p w:rsidR="00597D36" w:rsidRPr="009758D4" w:rsidRDefault="00597D36" w:rsidP="0077408C">
                  <w:pPr>
                    <w:jc w:val="center"/>
                  </w:pPr>
                </w:p>
              </w:tc>
              <w:tc>
                <w:tcPr>
                  <w:tcW w:w="4461" w:type="dxa"/>
                  <w:vAlign w:val="center"/>
                </w:tcPr>
                <w:p w:rsidR="00597D36" w:rsidRPr="009758D4" w:rsidRDefault="00597D36" w:rsidP="0077408C"/>
              </w:tc>
            </w:tr>
            <w:tr w:rsidR="00597D36" w:rsidRPr="009758D4" w:rsidTr="00544CBE">
              <w:tc>
                <w:tcPr>
                  <w:tcW w:w="2778" w:type="dxa"/>
                  <w:tcBorders>
                    <w:right w:val="single" w:sz="4" w:space="0" w:color="auto"/>
                  </w:tcBorders>
                  <w:vAlign w:val="center"/>
                </w:tcPr>
                <w:p w:rsidR="00597D36" w:rsidRPr="009758D4" w:rsidRDefault="00597D36" w:rsidP="0077408C">
                  <w:r w:rsidRPr="009758D4">
                    <w:lastRenderedPageBreak/>
                    <w:t>Total Match Play Income</w:t>
                  </w:r>
                </w:p>
              </w:tc>
              <w:tc>
                <w:tcPr>
                  <w:tcW w:w="1169" w:type="dxa"/>
                  <w:tcBorders>
                    <w:top w:val="single" w:sz="18" w:space="0" w:color="auto"/>
                    <w:left w:val="single" w:sz="4" w:space="0" w:color="auto"/>
                    <w:bottom w:val="double" w:sz="4" w:space="0" w:color="auto"/>
                    <w:right w:val="single" w:sz="4" w:space="0" w:color="auto"/>
                  </w:tcBorders>
                  <w:vAlign w:val="center"/>
                </w:tcPr>
                <w:p w:rsidR="00597D36" w:rsidRPr="009758D4" w:rsidRDefault="00597D36" w:rsidP="0077408C">
                  <w:pPr>
                    <w:jc w:val="center"/>
                  </w:pPr>
                  <w:r w:rsidRPr="009758D4">
                    <w:t>761</w:t>
                  </w:r>
                </w:p>
              </w:tc>
              <w:tc>
                <w:tcPr>
                  <w:tcW w:w="1169" w:type="dxa"/>
                  <w:tcBorders>
                    <w:top w:val="single" w:sz="18" w:space="0" w:color="auto"/>
                    <w:left w:val="single" w:sz="4" w:space="0" w:color="auto"/>
                    <w:bottom w:val="double" w:sz="4" w:space="0" w:color="auto"/>
                    <w:right w:val="single" w:sz="4" w:space="0" w:color="auto"/>
                  </w:tcBorders>
                  <w:vAlign w:val="center"/>
                </w:tcPr>
                <w:p w:rsidR="00597D36" w:rsidRPr="009758D4" w:rsidRDefault="00597D36" w:rsidP="0077408C">
                  <w:pPr>
                    <w:jc w:val="center"/>
                  </w:pPr>
                  <w:r w:rsidRPr="009758D4">
                    <w:t>385</w:t>
                  </w:r>
                </w:p>
              </w:tc>
              <w:tc>
                <w:tcPr>
                  <w:tcW w:w="846" w:type="dxa"/>
                  <w:tcBorders>
                    <w:top w:val="single" w:sz="18" w:space="0" w:color="auto"/>
                    <w:left w:val="single" w:sz="4" w:space="0" w:color="auto"/>
                    <w:bottom w:val="double" w:sz="4" w:space="0" w:color="auto"/>
                    <w:right w:val="single" w:sz="4" w:space="0" w:color="auto"/>
                  </w:tcBorders>
                  <w:vAlign w:val="center"/>
                </w:tcPr>
                <w:p w:rsidR="00597D36" w:rsidRPr="009758D4" w:rsidRDefault="00597D36" w:rsidP="0077408C">
                  <w:pPr>
                    <w:jc w:val="center"/>
                  </w:pPr>
                  <w:r w:rsidRPr="009758D4">
                    <w:t>(376)</w:t>
                  </w:r>
                </w:p>
              </w:tc>
              <w:tc>
                <w:tcPr>
                  <w:tcW w:w="4461" w:type="dxa"/>
                  <w:tcBorders>
                    <w:left w:val="single" w:sz="4" w:space="0" w:color="auto"/>
                  </w:tcBorders>
                  <w:vAlign w:val="center"/>
                </w:tcPr>
                <w:p w:rsidR="00597D36" w:rsidRPr="009758D4" w:rsidRDefault="00597D36" w:rsidP="0077408C"/>
              </w:tc>
            </w:tr>
            <w:tr w:rsidR="00597D36" w:rsidRPr="009758D4" w:rsidTr="00544CBE">
              <w:trPr>
                <w:trHeight w:hRule="exact" w:val="113"/>
              </w:trPr>
              <w:tc>
                <w:tcPr>
                  <w:tcW w:w="2778" w:type="dxa"/>
                  <w:vAlign w:val="center"/>
                </w:tcPr>
                <w:p w:rsidR="00597D36" w:rsidRPr="009758D4" w:rsidRDefault="00597D36" w:rsidP="0077408C"/>
              </w:tc>
              <w:tc>
                <w:tcPr>
                  <w:tcW w:w="1169" w:type="dxa"/>
                  <w:tcBorders>
                    <w:top w:val="double" w:sz="4" w:space="0" w:color="auto"/>
                    <w:bottom w:val="single" w:sz="4" w:space="0" w:color="auto"/>
                  </w:tcBorders>
                  <w:vAlign w:val="center"/>
                </w:tcPr>
                <w:p w:rsidR="00597D36" w:rsidRPr="009758D4" w:rsidRDefault="00597D36" w:rsidP="0077408C">
                  <w:pPr>
                    <w:jc w:val="center"/>
                  </w:pPr>
                </w:p>
              </w:tc>
              <w:tc>
                <w:tcPr>
                  <w:tcW w:w="1169" w:type="dxa"/>
                  <w:tcBorders>
                    <w:top w:val="double" w:sz="4" w:space="0" w:color="auto"/>
                    <w:bottom w:val="single" w:sz="4" w:space="0" w:color="auto"/>
                  </w:tcBorders>
                  <w:vAlign w:val="center"/>
                </w:tcPr>
                <w:p w:rsidR="00597D36" w:rsidRPr="009758D4" w:rsidRDefault="00597D36" w:rsidP="0077408C">
                  <w:pPr>
                    <w:jc w:val="center"/>
                  </w:pPr>
                </w:p>
              </w:tc>
              <w:tc>
                <w:tcPr>
                  <w:tcW w:w="846" w:type="dxa"/>
                  <w:tcBorders>
                    <w:top w:val="double" w:sz="4" w:space="0" w:color="auto"/>
                    <w:bottom w:val="single" w:sz="4" w:space="0" w:color="auto"/>
                  </w:tcBorders>
                  <w:vAlign w:val="center"/>
                </w:tcPr>
                <w:p w:rsidR="00597D36" w:rsidRPr="009758D4" w:rsidRDefault="00597D36" w:rsidP="0077408C">
                  <w:pPr>
                    <w:jc w:val="center"/>
                  </w:pPr>
                </w:p>
              </w:tc>
              <w:tc>
                <w:tcPr>
                  <w:tcW w:w="4461" w:type="dxa"/>
                  <w:vAlign w:val="center"/>
                </w:tcPr>
                <w:p w:rsidR="00597D36" w:rsidRPr="009758D4" w:rsidRDefault="00597D36" w:rsidP="0077408C"/>
              </w:tc>
            </w:tr>
            <w:tr w:rsidR="00597D36" w:rsidRPr="009758D4" w:rsidTr="00544CBE">
              <w:tc>
                <w:tcPr>
                  <w:tcW w:w="2778" w:type="dxa"/>
                  <w:vAlign w:val="center"/>
                </w:tcPr>
                <w:p w:rsidR="00597D36" w:rsidRPr="009758D4" w:rsidRDefault="00597D36" w:rsidP="0077408C">
                  <w:pPr>
                    <w:rPr>
                      <w:b/>
                    </w:rPr>
                  </w:pPr>
                  <w:r w:rsidRPr="009758D4">
                    <w:rPr>
                      <w:b/>
                    </w:rPr>
                    <w:t>Other Income</w:t>
                  </w:r>
                </w:p>
              </w:tc>
              <w:tc>
                <w:tcPr>
                  <w:tcW w:w="1169" w:type="dxa"/>
                  <w:tcBorders>
                    <w:top w:val="single" w:sz="4" w:space="0" w:color="auto"/>
                  </w:tcBorders>
                  <w:vAlign w:val="center"/>
                </w:tcPr>
                <w:p w:rsidR="00597D36" w:rsidRPr="009758D4" w:rsidRDefault="00597D36" w:rsidP="0077408C">
                  <w:pPr>
                    <w:jc w:val="center"/>
                  </w:pPr>
                </w:p>
              </w:tc>
              <w:tc>
                <w:tcPr>
                  <w:tcW w:w="1169" w:type="dxa"/>
                  <w:tcBorders>
                    <w:top w:val="single" w:sz="4" w:space="0" w:color="auto"/>
                  </w:tcBorders>
                  <w:vAlign w:val="center"/>
                </w:tcPr>
                <w:p w:rsidR="00597D36" w:rsidRPr="009758D4" w:rsidRDefault="00597D36" w:rsidP="0077408C">
                  <w:pPr>
                    <w:jc w:val="center"/>
                  </w:pPr>
                </w:p>
              </w:tc>
              <w:tc>
                <w:tcPr>
                  <w:tcW w:w="846" w:type="dxa"/>
                  <w:tcBorders>
                    <w:top w:val="single" w:sz="4" w:space="0" w:color="auto"/>
                  </w:tcBorders>
                  <w:vAlign w:val="center"/>
                </w:tcPr>
                <w:p w:rsidR="00597D36" w:rsidRPr="009758D4" w:rsidRDefault="00597D36" w:rsidP="0077408C">
                  <w:pPr>
                    <w:jc w:val="center"/>
                  </w:pPr>
                </w:p>
              </w:tc>
              <w:tc>
                <w:tcPr>
                  <w:tcW w:w="4461" w:type="dxa"/>
                  <w:vAlign w:val="center"/>
                </w:tcPr>
                <w:p w:rsidR="00597D36" w:rsidRPr="009758D4" w:rsidRDefault="00597D36" w:rsidP="0077408C"/>
              </w:tc>
            </w:tr>
            <w:tr w:rsidR="00597D36" w:rsidRPr="009758D4" w:rsidTr="00544CBE">
              <w:tc>
                <w:tcPr>
                  <w:tcW w:w="2778" w:type="dxa"/>
                  <w:vAlign w:val="center"/>
                </w:tcPr>
                <w:p w:rsidR="00597D36" w:rsidRPr="009758D4" w:rsidRDefault="00597D36" w:rsidP="0077408C">
                  <w:r w:rsidRPr="009758D4">
                    <w:t>Club Competitions</w:t>
                  </w:r>
                </w:p>
              </w:tc>
              <w:tc>
                <w:tcPr>
                  <w:tcW w:w="1169" w:type="dxa"/>
                  <w:vAlign w:val="center"/>
                </w:tcPr>
                <w:p w:rsidR="00597D36" w:rsidRPr="009758D4" w:rsidRDefault="00597D36" w:rsidP="0077408C">
                  <w:pPr>
                    <w:jc w:val="center"/>
                  </w:pPr>
                  <w:r w:rsidRPr="009758D4">
                    <w:t>324</w:t>
                  </w:r>
                </w:p>
              </w:tc>
              <w:tc>
                <w:tcPr>
                  <w:tcW w:w="1169" w:type="dxa"/>
                  <w:vAlign w:val="center"/>
                </w:tcPr>
                <w:p w:rsidR="00597D36" w:rsidRPr="009758D4" w:rsidRDefault="00597D36" w:rsidP="0077408C">
                  <w:pPr>
                    <w:jc w:val="center"/>
                  </w:pPr>
                  <w:r w:rsidRPr="009758D4">
                    <w:t>330</w:t>
                  </w:r>
                </w:p>
              </w:tc>
              <w:tc>
                <w:tcPr>
                  <w:tcW w:w="846" w:type="dxa"/>
                  <w:vAlign w:val="center"/>
                </w:tcPr>
                <w:p w:rsidR="00597D36" w:rsidRPr="009758D4" w:rsidRDefault="00597D36" w:rsidP="0077408C">
                  <w:pPr>
                    <w:jc w:val="center"/>
                  </w:pPr>
                  <w:r w:rsidRPr="009758D4">
                    <w:t>6</w:t>
                  </w:r>
                </w:p>
              </w:tc>
              <w:tc>
                <w:tcPr>
                  <w:tcW w:w="4461" w:type="dxa"/>
                  <w:vAlign w:val="center"/>
                </w:tcPr>
                <w:p w:rsidR="00597D36" w:rsidRPr="009758D4" w:rsidRDefault="00597D36" w:rsidP="0077408C">
                  <w:r w:rsidRPr="009758D4">
                    <w:t>Entries have held up well</w:t>
                  </w:r>
                </w:p>
              </w:tc>
            </w:tr>
            <w:tr w:rsidR="00597D36" w:rsidRPr="009758D4" w:rsidTr="00544CBE">
              <w:tc>
                <w:tcPr>
                  <w:tcW w:w="2778" w:type="dxa"/>
                  <w:vAlign w:val="center"/>
                </w:tcPr>
                <w:p w:rsidR="00597D36" w:rsidRPr="009758D4" w:rsidRDefault="00597D36" w:rsidP="0077408C">
                  <w:r w:rsidRPr="009758D4">
                    <w:t>Teas and raffles</w:t>
                  </w:r>
                </w:p>
              </w:tc>
              <w:tc>
                <w:tcPr>
                  <w:tcW w:w="1169" w:type="dxa"/>
                  <w:vAlign w:val="center"/>
                </w:tcPr>
                <w:p w:rsidR="00597D36" w:rsidRPr="009758D4" w:rsidRDefault="00597D36" w:rsidP="0077408C">
                  <w:pPr>
                    <w:jc w:val="center"/>
                  </w:pPr>
                  <w:r w:rsidRPr="009758D4">
                    <w:t>228</w:t>
                  </w:r>
                </w:p>
              </w:tc>
              <w:tc>
                <w:tcPr>
                  <w:tcW w:w="1169" w:type="dxa"/>
                  <w:vAlign w:val="center"/>
                </w:tcPr>
                <w:p w:rsidR="00597D36" w:rsidRPr="009758D4" w:rsidRDefault="00597D36" w:rsidP="0077408C">
                  <w:pPr>
                    <w:jc w:val="center"/>
                  </w:pPr>
                  <w:r w:rsidRPr="009758D4">
                    <w:t>236</w:t>
                  </w:r>
                </w:p>
              </w:tc>
              <w:tc>
                <w:tcPr>
                  <w:tcW w:w="846" w:type="dxa"/>
                  <w:vAlign w:val="center"/>
                </w:tcPr>
                <w:p w:rsidR="00597D36" w:rsidRPr="009758D4" w:rsidRDefault="00597D36" w:rsidP="0077408C">
                  <w:pPr>
                    <w:jc w:val="center"/>
                  </w:pPr>
                  <w:r w:rsidRPr="009758D4">
                    <w:t>8</w:t>
                  </w:r>
                </w:p>
              </w:tc>
              <w:tc>
                <w:tcPr>
                  <w:tcW w:w="4461" w:type="dxa"/>
                  <w:vAlign w:val="center"/>
                </w:tcPr>
                <w:p w:rsidR="00597D36" w:rsidRPr="009758D4" w:rsidRDefault="00597D36" w:rsidP="0077408C">
                  <w:r w:rsidRPr="009758D4">
                    <w:t xml:space="preserve">Home </w:t>
                  </w:r>
                  <w:proofErr w:type="spellStart"/>
                  <w:r w:rsidRPr="009758D4">
                    <w:t>friendlies</w:t>
                  </w:r>
                  <w:proofErr w:type="spellEnd"/>
                  <w:r w:rsidRPr="009758D4">
                    <w:t xml:space="preserve"> cancelled</w:t>
                  </w:r>
                </w:p>
              </w:tc>
            </w:tr>
            <w:tr w:rsidR="00597D36" w:rsidRPr="009758D4" w:rsidTr="00544CBE">
              <w:tc>
                <w:tcPr>
                  <w:tcW w:w="2778" w:type="dxa"/>
                  <w:vAlign w:val="center"/>
                </w:tcPr>
                <w:p w:rsidR="00597D36" w:rsidRPr="009758D4" w:rsidRDefault="00597D36" w:rsidP="0077408C">
                  <w:r w:rsidRPr="009758D4">
                    <w:t>Christmas Concert</w:t>
                  </w:r>
                </w:p>
              </w:tc>
              <w:tc>
                <w:tcPr>
                  <w:tcW w:w="1169" w:type="dxa"/>
                  <w:vAlign w:val="center"/>
                </w:tcPr>
                <w:p w:rsidR="00597D36" w:rsidRPr="009758D4" w:rsidRDefault="00597D36" w:rsidP="0077408C">
                  <w:pPr>
                    <w:jc w:val="center"/>
                  </w:pPr>
                  <w:r w:rsidRPr="009758D4">
                    <w:t>202</w:t>
                  </w:r>
                </w:p>
              </w:tc>
              <w:tc>
                <w:tcPr>
                  <w:tcW w:w="1169" w:type="dxa"/>
                  <w:vAlign w:val="center"/>
                </w:tcPr>
                <w:p w:rsidR="00597D36" w:rsidRPr="009758D4" w:rsidRDefault="00597D36" w:rsidP="0077408C">
                  <w:pPr>
                    <w:jc w:val="center"/>
                  </w:pPr>
                  <w:r w:rsidRPr="009758D4">
                    <w:t>0</w:t>
                  </w:r>
                </w:p>
              </w:tc>
              <w:tc>
                <w:tcPr>
                  <w:tcW w:w="846" w:type="dxa"/>
                  <w:vAlign w:val="center"/>
                </w:tcPr>
                <w:p w:rsidR="00597D36" w:rsidRPr="009758D4" w:rsidRDefault="00597D36" w:rsidP="0077408C">
                  <w:pPr>
                    <w:jc w:val="center"/>
                  </w:pPr>
                  <w:r w:rsidRPr="009758D4">
                    <w:t>(202)</w:t>
                  </w:r>
                </w:p>
              </w:tc>
              <w:tc>
                <w:tcPr>
                  <w:tcW w:w="4461" w:type="dxa"/>
                  <w:vAlign w:val="center"/>
                </w:tcPr>
                <w:p w:rsidR="00597D36" w:rsidRPr="009758D4" w:rsidRDefault="00597D36" w:rsidP="0077408C">
                  <w:r w:rsidRPr="009758D4">
                    <w:t>Event now abandoned – lack of interest</w:t>
                  </w:r>
                </w:p>
              </w:tc>
            </w:tr>
            <w:tr w:rsidR="00597D36" w:rsidRPr="009758D4" w:rsidTr="00544CBE">
              <w:tc>
                <w:tcPr>
                  <w:tcW w:w="2778" w:type="dxa"/>
                  <w:vAlign w:val="center"/>
                </w:tcPr>
                <w:p w:rsidR="00597D36" w:rsidRPr="009758D4" w:rsidRDefault="00597D36" w:rsidP="0077408C">
                  <w:r w:rsidRPr="009758D4">
                    <w:t>Other social events</w:t>
                  </w:r>
                </w:p>
              </w:tc>
              <w:tc>
                <w:tcPr>
                  <w:tcW w:w="1169" w:type="dxa"/>
                  <w:shd w:val="clear" w:color="auto" w:fill="auto"/>
                  <w:vAlign w:val="center"/>
                </w:tcPr>
                <w:p w:rsidR="00597D36" w:rsidRPr="009758D4" w:rsidRDefault="00597D36" w:rsidP="0077408C">
                  <w:pPr>
                    <w:jc w:val="center"/>
                  </w:pPr>
                  <w:r w:rsidRPr="009758D4">
                    <w:t>796</w:t>
                  </w:r>
                </w:p>
              </w:tc>
              <w:tc>
                <w:tcPr>
                  <w:tcW w:w="1169" w:type="dxa"/>
                  <w:shd w:val="clear" w:color="auto" w:fill="auto"/>
                  <w:vAlign w:val="center"/>
                </w:tcPr>
                <w:p w:rsidR="00597D36" w:rsidRPr="009758D4" w:rsidRDefault="00597D36" w:rsidP="0077408C">
                  <w:pPr>
                    <w:jc w:val="center"/>
                  </w:pPr>
                  <w:r w:rsidRPr="009758D4">
                    <w:t>810</w:t>
                  </w:r>
                </w:p>
              </w:tc>
              <w:tc>
                <w:tcPr>
                  <w:tcW w:w="846" w:type="dxa"/>
                  <w:vAlign w:val="center"/>
                </w:tcPr>
                <w:p w:rsidR="00597D36" w:rsidRPr="009758D4" w:rsidRDefault="00597D36" w:rsidP="0077408C">
                  <w:pPr>
                    <w:jc w:val="center"/>
                    <w:rPr>
                      <w:rFonts w:cstheme="minorHAnsi"/>
                    </w:rPr>
                  </w:pPr>
                  <w:r w:rsidRPr="009758D4">
                    <w:rPr>
                      <w:rFonts w:cstheme="minorHAnsi"/>
                    </w:rPr>
                    <w:t>14</w:t>
                  </w:r>
                </w:p>
              </w:tc>
              <w:tc>
                <w:tcPr>
                  <w:tcW w:w="4461" w:type="dxa"/>
                  <w:vAlign w:val="center"/>
                </w:tcPr>
                <w:p w:rsidR="00597D36" w:rsidRPr="009758D4" w:rsidRDefault="00597D36" w:rsidP="0077408C">
                  <w:r w:rsidRPr="009758D4">
                    <w:t>Quiz down £237 as moved to pavilion. Offset by inter club friendly; ladies v gentlemen and increase from bowls drive</w:t>
                  </w:r>
                </w:p>
              </w:tc>
            </w:tr>
            <w:tr w:rsidR="00597D36" w:rsidRPr="009758D4" w:rsidTr="00544CBE">
              <w:tc>
                <w:tcPr>
                  <w:tcW w:w="2778" w:type="dxa"/>
                  <w:vAlign w:val="center"/>
                </w:tcPr>
                <w:p w:rsidR="00597D36" w:rsidRPr="009758D4" w:rsidRDefault="00597D36" w:rsidP="0077408C">
                  <w:r w:rsidRPr="009758D4">
                    <w:t>Bonus Ball</w:t>
                  </w:r>
                </w:p>
              </w:tc>
              <w:tc>
                <w:tcPr>
                  <w:tcW w:w="1169" w:type="dxa"/>
                  <w:vAlign w:val="center"/>
                </w:tcPr>
                <w:p w:rsidR="00597D36" w:rsidRPr="009758D4" w:rsidRDefault="00597D36" w:rsidP="0077408C">
                  <w:pPr>
                    <w:jc w:val="center"/>
                  </w:pPr>
                  <w:r w:rsidRPr="009758D4">
                    <w:t>487</w:t>
                  </w:r>
                </w:p>
              </w:tc>
              <w:tc>
                <w:tcPr>
                  <w:tcW w:w="1169" w:type="dxa"/>
                  <w:vAlign w:val="center"/>
                </w:tcPr>
                <w:p w:rsidR="00597D36" w:rsidRPr="009758D4" w:rsidRDefault="00597D36" w:rsidP="0077408C">
                  <w:pPr>
                    <w:jc w:val="center"/>
                  </w:pPr>
                  <w:r w:rsidRPr="009758D4">
                    <w:t>486</w:t>
                  </w:r>
                </w:p>
              </w:tc>
              <w:tc>
                <w:tcPr>
                  <w:tcW w:w="846" w:type="dxa"/>
                </w:tcPr>
                <w:p w:rsidR="00597D36" w:rsidRPr="009758D4" w:rsidRDefault="00597D36" w:rsidP="0077408C">
                  <w:pPr>
                    <w:jc w:val="center"/>
                    <w:rPr>
                      <w:rFonts w:cstheme="minorHAnsi"/>
                    </w:rPr>
                  </w:pPr>
                </w:p>
              </w:tc>
              <w:tc>
                <w:tcPr>
                  <w:tcW w:w="4461" w:type="dxa"/>
                  <w:vAlign w:val="center"/>
                </w:tcPr>
                <w:p w:rsidR="00597D36" w:rsidRPr="009758D4" w:rsidRDefault="00597D36" w:rsidP="0077408C"/>
              </w:tc>
            </w:tr>
            <w:tr w:rsidR="00597D36" w:rsidRPr="009758D4" w:rsidTr="00544CBE">
              <w:tc>
                <w:tcPr>
                  <w:tcW w:w="2778" w:type="dxa"/>
                  <w:vAlign w:val="center"/>
                </w:tcPr>
                <w:p w:rsidR="00597D36" w:rsidRPr="009758D4" w:rsidRDefault="00597D36" w:rsidP="0077408C">
                  <w:r w:rsidRPr="009758D4">
                    <w:t>Miscellaneous Income</w:t>
                  </w:r>
                </w:p>
              </w:tc>
              <w:tc>
                <w:tcPr>
                  <w:tcW w:w="1169" w:type="dxa"/>
                  <w:vAlign w:val="center"/>
                </w:tcPr>
                <w:p w:rsidR="00597D36" w:rsidRPr="009758D4" w:rsidRDefault="00597D36" w:rsidP="0077408C">
                  <w:pPr>
                    <w:jc w:val="center"/>
                  </w:pPr>
                  <w:r w:rsidRPr="009758D4">
                    <w:t>339</w:t>
                  </w:r>
                </w:p>
              </w:tc>
              <w:tc>
                <w:tcPr>
                  <w:tcW w:w="1169" w:type="dxa"/>
                  <w:vAlign w:val="center"/>
                </w:tcPr>
                <w:p w:rsidR="00597D36" w:rsidRPr="009758D4" w:rsidRDefault="00597D36" w:rsidP="0077408C">
                  <w:pPr>
                    <w:jc w:val="center"/>
                  </w:pPr>
                  <w:r w:rsidRPr="009758D4">
                    <w:t>714</w:t>
                  </w:r>
                </w:p>
              </w:tc>
              <w:tc>
                <w:tcPr>
                  <w:tcW w:w="846" w:type="dxa"/>
                </w:tcPr>
                <w:p w:rsidR="00597D36" w:rsidRPr="009758D4" w:rsidRDefault="00597D36" w:rsidP="0077408C">
                  <w:pPr>
                    <w:jc w:val="center"/>
                    <w:rPr>
                      <w:rFonts w:cstheme="minorHAnsi"/>
                    </w:rPr>
                  </w:pPr>
                  <w:r w:rsidRPr="009758D4">
                    <w:rPr>
                      <w:rFonts w:cstheme="minorHAnsi"/>
                    </w:rPr>
                    <w:t>375</w:t>
                  </w:r>
                </w:p>
              </w:tc>
              <w:tc>
                <w:tcPr>
                  <w:tcW w:w="4461" w:type="dxa"/>
                  <w:vAlign w:val="center"/>
                </w:tcPr>
                <w:p w:rsidR="00597D36" w:rsidRPr="009758D4" w:rsidRDefault="00597D36" w:rsidP="0077408C">
                  <w:r w:rsidRPr="009758D4">
                    <w:t>**See below</w:t>
                  </w:r>
                </w:p>
              </w:tc>
            </w:tr>
            <w:tr w:rsidR="00597D36" w:rsidRPr="009758D4" w:rsidTr="00544CBE">
              <w:trPr>
                <w:trHeight w:hRule="exact" w:val="113"/>
              </w:trPr>
              <w:tc>
                <w:tcPr>
                  <w:tcW w:w="2778" w:type="dxa"/>
                </w:tcPr>
                <w:p w:rsidR="00597D36" w:rsidRPr="009758D4" w:rsidRDefault="00597D36" w:rsidP="0077408C">
                  <w:pPr>
                    <w:rPr>
                      <w:rFonts w:cstheme="minorHAnsi"/>
                    </w:rPr>
                  </w:pPr>
                </w:p>
              </w:tc>
              <w:tc>
                <w:tcPr>
                  <w:tcW w:w="1169" w:type="dxa"/>
                </w:tcPr>
                <w:p w:rsidR="00597D36" w:rsidRPr="009758D4" w:rsidRDefault="00597D36" w:rsidP="0077408C">
                  <w:pPr>
                    <w:rPr>
                      <w:rFonts w:cstheme="minorHAnsi"/>
                    </w:rPr>
                  </w:pPr>
                </w:p>
              </w:tc>
              <w:tc>
                <w:tcPr>
                  <w:tcW w:w="1169" w:type="dxa"/>
                </w:tcPr>
                <w:p w:rsidR="00597D36" w:rsidRPr="009758D4" w:rsidRDefault="00597D36" w:rsidP="0077408C">
                  <w:pPr>
                    <w:rPr>
                      <w:rFonts w:cstheme="minorHAnsi"/>
                    </w:rPr>
                  </w:pPr>
                </w:p>
              </w:tc>
              <w:tc>
                <w:tcPr>
                  <w:tcW w:w="846" w:type="dxa"/>
                </w:tcPr>
                <w:p w:rsidR="00597D36" w:rsidRPr="009758D4" w:rsidRDefault="00597D36" w:rsidP="0077408C">
                  <w:pPr>
                    <w:rPr>
                      <w:rFonts w:cstheme="minorHAnsi"/>
                    </w:rPr>
                  </w:pPr>
                </w:p>
              </w:tc>
              <w:tc>
                <w:tcPr>
                  <w:tcW w:w="4461" w:type="dxa"/>
                </w:tcPr>
                <w:p w:rsidR="00597D36" w:rsidRPr="009758D4" w:rsidRDefault="00597D36" w:rsidP="0077408C">
                  <w:pPr>
                    <w:rPr>
                      <w:rFonts w:cstheme="minorHAnsi"/>
                    </w:rPr>
                  </w:pPr>
                  <w:r w:rsidRPr="009758D4">
                    <w:rPr>
                      <w:rFonts w:cstheme="minorHAnsi"/>
                    </w:rPr>
                    <w:t xml:space="preserve"> </w:t>
                  </w:r>
                </w:p>
              </w:tc>
            </w:tr>
            <w:tr w:rsidR="00597D36" w:rsidRPr="009758D4" w:rsidTr="00544CBE">
              <w:tc>
                <w:tcPr>
                  <w:tcW w:w="2778" w:type="dxa"/>
                  <w:tcBorders>
                    <w:right w:val="single" w:sz="4" w:space="0" w:color="auto"/>
                  </w:tcBorders>
                  <w:vAlign w:val="center"/>
                </w:tcPr>
                <w:p w:rsidR="00597D36" w:rsidRPr="009758D4" w:rsidRDefault="00597D36" w:rsidP="0077408C">
                  <w:r w:rsidRPr="009758D4">
                    <w:t>Total Other Income</w:t>
                  </w:r>
                </w:p>
              </w:tc>
              <w:tc>
                <w:tcPr>
                  <w:tcW w:w="1169" w:type="dxa"/>
                  <w:tcBorders>
                    <w:top w:val="single" w:sz="18" w:space="0" w:color="auto"/>
                    <w:left w:val="single" w:sz="4" w:space="0" w:color="auto"/>
                    <w:bottom w:val="double" w:sz="4" w:space="0" w:color="auto"/>
                    <w:right w:val="single" w:sz="4" w:space="0" w:color="auto"/>
                  </w:tcBorders>
                  <w:vAlign w:val="center"/>
                </w:tcPr>
                <w:p w:rsidR="00597D36" w:rsidRPr="009758D4" w:rsidRDefault="00597D36" w:rsidP="0077408C">
                  <w:pPr>
                    <w:jc w:val="center"/>
                  </w:pPr>
                  <w:r w:rsidRPr="009758D4">
                    <w:t>2376</w:t>
                  </w:r>
                </w:p>
              </w:tc>
              <w:tc>
                <w:tcPr>
                  <w:tcW w:w="1169" w:type="dxa"/>
                  <w:tcBorders>
                    <w:top w:val="single" w:sz="18" w:space="0" w:color="auto"/>
                    <w:left w:val="single" w:sz="4" w:space="0" w:color="auto"/>
                    <w:bottom w:val="double" w:sz="4" w:space="0" w:color="auto"/>
                    <w:right w:val="single" w:sz="4" w:space="0" w:color="auto"/>
                  </w:tcBorders>
                  <w:vAlign w:val="center"/>
                </w:tcPr>
                <w:p w:rsidR="00597D36" w:rsidRPr="009758D4" w:rsidRDefault="00597D36" w:rsidP="0077408C">
                  <w:pPr>
                    <w:jc w:val="center"/>
                  </w:pPr>
                  <w:r w:rsidRPr="009758D4">
                    <w:t>2576</w:t>
                  </w:r>
                </w:p>
              </w:tc>
              <w:tc>
                <w:tcPr>
                  <w:tcW w:w="846" w:type="dxa"/>
                  <w:tcBorders>
                    <w:top w:val="single" w:sz="18" w:space="0" w:color="auto"/>
                    <w:left w:val="single" w:sz="4" w:space="0" w:color="auto"/>
                    <w:bottom w:val="double" w:sz="4" w:space="0" w:color="auto"/>
                    <w:right w:val="single" w:sz="4" w:space="0" w:color="auto"/>
                  </w:tcBorders>
                  <w:vAlign w:val="center"/>
                </w:tcPr>
                <w:p w:rsidR="00597D36" w:rsidRPr="009758D4" w:rsidRDefault="00597D36" w:rsidP="0077408C">
                  <w:pPr>
                    <w:jc w:val="center"/>
                  </w:pPr>
                  <w:r w:rsidRPr="009758D4">
                    <w:t>200</w:t>
                  </w:r>
                </w:p>
              </w:tc>
              <w:tc>
                <w:tcPr>
                  <w:tcW w:w="4461" w:type="dxa"/>
                  <w:tcBorders>
                    <w:left w:val="single" w:sz="4" w:space="0" w:color="auto"/>
                  </w:tcBorders>
                  <w:vAlign w:val="center"/>
                </w:tcPr>
                <w:p w:rsidR="00597D36" w:rsidRPr="009758D4" w:rsidRDefault="00597D36" w:rsidP="0077408C"/>
              </w:tc>
            </w:tr>
            <w:tr w:rsidR="00597D36" w:rsidRPr="009758D4" w:rsidTr="00544CBE">
              <w:trPr>
                <w:trHeight w:hRule="exact" w:val="113"/>
              </w:trPr>
              <w:tc>
                <w:tcPr>
                  <w:tcW w:w="2778" w:type="dxa"/>
                </w:tcPr>
                <w:p w:rsidR="00597D36" w:rsidRPr="009758D4" w:rsidRDefault="00597D36" w:rsidP="0077408C">
                  <w:pPr>
                    <w:rPr>
                      <w:rFonts w:cstheme="minorHAnsi"/>
                    </w:rPr>
                  </w:pPr>
                </w:p>
              </w:tc>
              <w:tc>
                <w:tcPr>
                  <w:tcW w:w="1169" w:type="dxa"/>
                </w:tcPr>
                <w:p w:rsidR="00597D36" w:rsidRPr="009758D4" w:rsidRDefault="00597D36" w:rsidP="0077408C">
                  <w:pPr>
                    <w:rPr>
                      <w:rFonts w:cstheme="minorHAnsi"/>
                    </w:rPr>
                  </w:pPr>
                </w:p>
              </w:tc>
              <w:tc>
                <w:tcPr>
                  <w:tcW w:w="1169" w:type="dxa"/>
                </w:tcPr>
                <w:p w:rsidR="00597D36" w:rsidRPr="009758D4" w:rsidRDefault="00597D36" w:rsidP="0077408C">
                  <w:pPr>
                    <w:rPr>
                      <w:rFonts w:cstheme="minorHAnsi"/>
                    </w:rPr>
                  </w:pPr>
                </w:p>
              </w:tc>
              <w:tc>
                <w:tcPr>
                  <w:tcW w:w="846" w:type="dxa"/>
                </w:tcPr>
                <w:p w:rsidR="00597D36" w:rsidRPr="009758D4" w:rsidRDefault="00597D36" w:rsidP="0077408C">
                  <w:pPr>
                    <w:rPr>
                      <w:rFonts w:cstheme="minorHAnsi"/>
                    </w:rPr>
                  </w:pPr>
                </w:p>
              </w:tc>
              <w:tc>
                <w:tcPr>
                  <w:tcW w:w="4461" w:type="dxa"/>
                </w:tcPr>
                <w:p w:rsidR="00597D36" w:rsidRPr="009758D4" w:rsidRDefault="00597D36" w:rsidP="0077408C">
                  <w:pPr>
                    <w:rPr>
                      <w:rFonts w:cstheme="minorHAnsi"/>
                    </w:rPr>
                  </w:pPr>
                </w:p>
              </w:tc>
            </w:tr>
            <w:tr w:rsidR="00597D36" w:rsidRPr="009758D4" w:rsidTr="00544CBE">
              <w:tc>
                <w:tcPr>
                  <w:tcW w:w="2778" w:type="dxa"/>
                  <w:tcBorders>
                    <w:right w:val="single" w:sz="4" w:space="0" w:color="auto"/>
                  </w:tcBorders>
                  <w:vAlign w:val="center"/>
                </w:tcPr>
                <w:p w:rsidR="00597D36" w:rsidRPr="009758D4" w:rsidRDefault="00597D36" w:rsidP="0077408C">
                  <w:pPr>
                    <w:rPr>
                      <w:b/>
                    </w:rPr>
                  </w:pPr>
                  <w:r w:rsidRPr="009758D4">
                    <w:rPr>
                      <w:b/>
                    </w:rPr>
                    <w:t>Total Income less Parish Charges</w:t>
                  </w:r>
                </w:p>
              </w:tc>
              <w:tc>
                <w:tcPr>
                  <w:tcW w:w="1169" w:type="dxa"/>
                  <w:tcBorders>
                    <w:top w:val="single" w:sz="18" w:space="0" w:color="auto"/>
                    <w:left w:val="single" w:sz="4" w:space="0" w:color="auto"/>
                    <w:bottom w:val="double" w:sz="4" w:space="0" w:color="auto"/>
                    <w:right w:val="single" w:sz="4" w:space="0" w:color="auto"/>
                  </w:tcBorders>
                  <w:vAlign w:val="center"/>
                </w:tcPr>
                <w:p w:rsidR="00597D36" w:rsidRPr="009758D4" w:rsidRDefault="00597D36" w:rsidP="0077408C">
                  <w:pPr>
                    <w:jc w:val="center"/>
                  </w:pPr>
                  <w:r w:rsidRPr="009758D4">
                    <w:t>3137</w:t>
                  </w:r>
                </w:p>
              </w:tc>
              <w:tc>
                <w:tcPr>
                  <w:tcW w:w="1169" w:type="dxa"/>
                  <w:tcBorders>
                    <w:top w:val="single" w:sz="18" w:space="0" w:color="auto"/>
                    <w:left w:val="single" w:sz="4" w:space="0" w:color="auto"/>
                    <w:bottom w:val="double" w:sz="4" w:space="0" w:color="auto"/>
                    <w:right w:val="single" w:sz="4" w:space="0" w:color="auto"/>
                  </w:tcBorders>
                  <w:vAlign w:val="center"/>
                </w:tcPr>
                <w:p w:rsidR="00597D36" w:rsidRPr="009758D4" w:rsidRDefault="00597D36" w:rsidP="0077408C">
                  <w:pPr>
                    <w:jc w:val="center"/>
                  </w:pPr>
                  <w:r w:rsidRPr="009758D4">
                    <w:t>2961</w:t>
                  </w:r>
                </w:p>
              </w:tc>
              <w:tc>
                <w:tcPr>
                  <w:tcW w:w="846" w:type="dxa"/>
                  <w:tcBorders>
                    <w:top w:val="single" w:sz="18" w:space="0" w:color="auto"/>
                    <w:left w:val="single" w:sz="4" w:space="0" w:color="auto"/>
                    <w:bottom w:val="double" w:sz="4" w:space="0" w:color="auto"/>
                    <w:right w:val="single" w:sz="4" w:space="0" w:color="auto"/>
                  </w:tcBorders>
                  <w:vAlign w:val="center"/>
                </w:tcPr>
                <w:p w:rsidR="00597D36" w:rsidRPr="009758D4" w:rsidRDefault="00597D36" w:rsidP="0077408C">
                  <w:pPr>
                    <w:jc w:val="center"/>
                  </w:pPr>
                  <w:r w:rsidRPr="009758D4">
                    <w:t>(176)</w:t>
                  </w:r>
                </w:p>
              </w:tc>
              <w:tc>
                <w:tcPr>
                  <w:tcW w:w="4461" w:type="dxa"/>
                  <w:tcBorders>
                    <w:left w:val="single" w:sz="4" w:space="0" w:color="auto"/>
                  </w:tcBorders>
                  <w:vAlign w:val="center"/>
                </w:tcPr>
                <w:p w:rsidR="00597D36" w:rsidRPr="009758D4" w:rsidRDefault="00597D36" w:rsidP="0077408C"/>
              </w:tc>
            </w:tr>
          </w:tbl>
          <w:p w:rsidR="00597D36" w:rsidRPr="009758D4" w:rsidRDefault="00597D36" w:rsidP="009758D4"/>
          <w:tbl>
            <w:tblPr>
              <w:tblStyle w:val="TableGrid"/>
              <w:tblW w:w="0" w:type="auto"/>
              <w:jc w:val="center"/>
              <w:tblLayout w:type="fixed"/>
              <w:tblLook w:val="04A0"/>
            </w:tblPr>
            <w:tblGrid>
              <w:gridCol w:w="2292"/>
              <w:gridCol w:w="871"/>
              <w:gridCol w:w="1134"/>
            </w:tblGrid>
            <w:tr w:rsidR="00597D36" w:rsidRPr="009758D4" w:rsidTr="00544CBE">
              <w:trPr>
                <w:jc w:val="center"/>
              </w:trPr>
              <w:tc>
                <w:tcPr>
                  <w:tcW w:w="4297" w:type="dxa"/>
                  <w:gridSpan w:val="3"/>
                </w:tcPr>
                <w:p w:rsidR="00597D36" w:rsidRPr="009758D4" w:rsidRDefault="00597D36" w:rsidP="0077408C">
                  <w:pPr>
                    <w:jc w:val="center"/>
                    <w:rPr>
                      <w:b/>
                    </w:rPr>
                  </w:pPr>
                  <w:r w:rsidRPr="009758D4">
                    <w:rPr>
                      <w:b/>
                    </w:rPr>
                    <w:t>Other Social Events</w:t>
                  </w:r>
                </w:p>
              </w:tc>
            </w:tr>
            <w:tr w:rsidR="00597D36" w:rsidRPr="009758D4" w:rsidTr="00544CBE">
              <w:trPr>
                <w:jc w:val="center"/>
              </w:trPr>
              <w:tc>
                <w:tcPr>
                  <w:tcW w:w="2292" w:type="dxa"/>
                </w:tcPr>
                <w:p w:rsidR="00597D36" w:rsidRPr="009758D4" w:rsidRDefault="00597D36" w:rsidP="0077408C"/>
              </w:tc>
              <w:tc>
                <w:tcPr>
                  <w:tcW w:w="871" w:type="dxa"/>
                </w:tcPr>
                <w:p w:rsidR="00597D36" w:rsidRPr="009758D4" w:rsidRDefault="00597D36" w:rsidP="0077408C">
                  <w:pPr>
                    <w:rPr>
                      <w:b/>
                    </w:rPr>
                  </w:pPr>
                  <w:r w:rsidRPr="009758D4">
                    <w:rPr>
                      <w:b/>
                    </w:rPr>
                    <w:t>2022/23</w:t>
                  </w:r>
                </w:p>
              </w:tc>
              <w:tc>
                <w:tcPr>
                  <w:tcW w:w="1134" w:type="dxa"/>
                </w:tcPr>
                <w:p w:rsidR="00597D36" w:rsidRPr="009758D4" w:rsidRDefault="00597D36" w:rsidP="0077408C">
                  <w:pPr>
                    <w:rPr>
                      <w:b/>
                    </w:rPr>
                  </w:pPr>
                  <w:r w:rsidRPr="009758D4">
                    <w:rPr>
                      <w:b/>
                    </w:rPr>
                    <w:t>2023/24</w:t>
                  </w:r>
                </w:p>
              </w:tc>
            </w:tr>
            <w:tr w:rsidR="00597D36" w:rsidRPr="009758D4" w:rsidTr="00544CBE">
              <w:trPr>
                <w:jc w:val="center"/>
              </w:trPr>
              <w:tc>
                <w:tcPr>
                  <w:tcW w:w="2292" w:type="dxa"/>
                </w:tcPr>
                <w:p w:rsidR="00597D36" w:rsidRPr="009758D4" w:rsidRDefault="00597D36" w:rsidP="0077408C">
                  <w:r w:rsidRPr="009758D4">
                    <w:t>Quiz</w:t>
                  </w:r>
                </w:p>
              </w:tc>
              <w:tc>
                <w:tcPr>
                  <w:tcW w:w="871" w:type="dxa"/>
                </w:tcPr>
                <w:p w:rsidR="00597D36" w:rsidRPr="009758D4" w:rsidRDefault="00597D36" w:rsidP="0077408C">
                  <w:pPr>
                    <w:jc w:val="center"/>
                  </w:pPr>
                  <w:r w:rsidRPr="009758D4">
                    <w:t>369</w:t>
                  </w:r>
                </w:p>
              </w:tc>
              <w:tc>
                <w:tcPr>
                  <w:tcW w:w="1134" w:type="dxa"/>
                </w:tcPr>
                <w:p w:rsidR="00597D36" w:rsidRPr="009758D4" w:rsidRDefault="00597D36" w:rsidP="0077408C">
                  <w:pPr>
                    <w:jc w:val="center"/>
                  </w:pPr>
                  <w:r w:rsidRPr="009758D4">
                    <w:t>132</w:t>
                  </w:r>
                </w:p>
              </w:tc>
            </w:tr>
            <w:tr w:rsidR="00597D36" w:rsidRPr="009758D4" w:rsidTr="00544CBE">
              <w:trPr>
                <w:jc w:val="center"/>
              </w:trPr>
              <w:tc>
                <w:tcPr>
                  <w:tcW w:w="2292" w:type="dxa"/>
                </w:tcPr>
                <w:p w:rsidR="00597D36" w:rsidRPr="009758D4" w:rsidRDefault="00597D36" w:rsidP="0077408C">
                  <w:r w:rsidRPr="009758D4">
                    <w:t>Race Night</w:t>
                  </w:r>
                </w:p>
              </w:tc>
              <w:tc>
                <w:tcPr>
                  <w:tcW w:w="871" w:type="dxa"/>
                </w:tcPr>
                <w:p w:rsidR="00597D36" w:rsidRPr="009758D4" w:rsidRDefault="00597D36" w:rsidP="0077408C">
                  <w:pPr>
                    <w:jc w:val="center"/>
                  </w:pPr>
                  <w:r w:rsidRPr="009758D4">
                    <w:t>160</w:t>
                  </w:r>
                </w:p>
              </w:tc>
              <w:tc>
                <w:tcPr>
                  <w:tcW w:w="1134" w:type="dxa"/>
                </w:tcPr>
                <w:p w:rsidR="00597D36" w:rsidRPr="009758D4" w:rsidRDefault="00597D36" w:rsidP="0077408C">
                  <w:pPr>
                    <w:jc w:val="center"/>
                  </w:pPr>
                  <w:r w:rsidRPr="009758D4">
                    <w:t>173</w:t>
                  </w:r>
                </w:p>
              </w:tc>
            </w:tr>
            <w:tr w:rsidR="00597D36" w:rsidRPr="009758D4" w:rsidTr="00544CBE">
              <w:trPr>
                <w:jc w:val="center"/>
              </w:trPr>
              <w:tc>
                <w:tcPr>
                  <w:tcW w:w="2292" w:type="dxa"/>
                </w:tcPr>
                <w:p w:rsidR="00597D36" w:rsidRPr="009758D4" w:rsidRDefault="00597D36" w:rsidP="0077408C">
                  <w:r w:rsidRPr="009758D4">
                    <w:t>Skittles</w:t>
                  </w:r>
                </w:p>
              </w:tc>
              <w:tc>
                <w:tcPr>
                  <w:tcW w:w="871" w:type="dxa"/>
                </w:tcPr>
                <w:p w:rsidR="00597D36" w:rsidRPr="009758D4" w:rsidRDefault="00597D36" w:rsidP="0077408C">
                  <w:pPr>
                    <w:jc w:val="center"/>
                  </w:pPr>
                  <w:r w:rsidRPr="009758D4">
                    <w:t>135</w:t>
                  </w:r>
                </w:p>
              </w:tc>
              <w:tc>
                <w:tcPr>
                  <w:tcW w:w="1134" w:type="dxa"/>
                </w:tcPr>
                <w:p w:rsidR="00597D36" w:rsidRPr="009758D4" w:rsidRDefault="00597D36" w:rsidP="0077408C">
                  <w:pPr>
                    <w:jc w:val="center"/>
                  </w:pPr>
                  <w:r w:rsidRPr="009758D4">
                    <w:t>115</w:t>
                  </w:r>
                </w:p>
              </w:tc>
            </w:tr>
            <w:tr w:rsidR="00597D36" w:rsidRPr="009758D4" w:rsidTr="00544CBE">
              <w:trPr>
                <w:jc w:val="center"/>
              </w:trPr>
              <w:tc>
                <w:tcPr>
                  <w:tcW w:w="2292" w:type="dxa"/>
                </w:tcPr>
                <w:p w:rsidR="00597D36" w:rsidRPr="009758D4" w:rsidRDefault="00597D36" w:rsidP="0077408C">
                  <w:r w:rsidRPr="009758D4">
                    <w:t>Bowls Drive</w:t>
                  </w:r>
                </w:p>
              </w:tc>
              <w:tc>
                <w:tcPr>
                  <w:tcW w:w="871" w:type="dxa"/>
                </w:tcPr>
                <w:p w:rsidR="00597D36" w:rsidRPr="009758D4" w:rsidRDefault="00597D36" w:rsidP="0077408C">
                  <w:pPr>
                    <w:jc w:val="center"/>
                  </w:pPr>
                  <w:r w:rsidRPr="009758D4">
                    <w:t>80</w:t>
                  </w:r>
                </w:p>
              </w:tc>
              <w:tc>
                <w:tcPr>
                  <w:tcW w:w="1134" w:type="dxa"/>
                </w:tcPr>
                <w:p w:rsidR="00597D36" w:rsidRPr="009758D4" w:rsidRDefault="00597D36" w:rsidP="0077408C">
                  <w:pPr>
                    <w:jc w:val="center"/>
                  </w:pPr>
                  <w:r w:rsidRPr="009758D4">
                    <w:t>120</w:t>
                  </w:r>
                </w:p>
              </w:tc>
            </w:tr>
            <w:tr w:rsidR="00597D36" w:rsidRPr="009758D4" w:rsidTr="00544CBE">
              <w:trPr>
                <w:jc w:val="center"/>
              </w:trPr>
              <w:tc>
                <w:tcPr>
                  <w:tcW w:w="2292" w:type="dxa"/>
                </w:tcPr>
                <w:p w:rsidR="00597D36" w:rsidRPr="009758D4" w:rsidRDefault="00597D36" w:rsidP="0077408C">
                  <w:r w:rsidRPr="009758D4">
                    <w:t>Coffee and Cake Morning</w:t>
                  </w:r>
                </w:p>
              </w:tc>
              <w:tc>
                <w:tcPr>
                  <w:tcW w:w="871" w:type="dxa"/>
                </w:tcPr>
                <w:p w:rsidR="00597D36" w:rsidRPr="009758D4" w:rsidRDefault="00597D36" w:rsidP="0077408C">
                  <w:pPr>
                    <w:jc w:val="center"/>
                  </w:pPr>
                  <w:r w:rsidRPr="009758D4">
                    <w:t>52</w:t>
                  </w:r>
                </w:p>
              </w:tc>
              <w:tc>
                <w:tcPr>
                  <w:tcW w:w="1134" w:type="dxa"/>
                </w:tcPr>
                <w:p w:rsidR="00597D36" w:rsidRPr="009758D4" w:rsidRDefault="00597D36" w:rsidP="0077408C">
                  <w:pPr>
                    <w:jc w:val="center"/>
                  </w:pPr>
                  <w:r w:rsidRPr="009758D4">
                    <w:t>47</w:t>
                  </w:r>
                </w:p>
              </w:tc>
            </w:tr>
            <w:tr w:rsidR="00597D36" w:rsidRPr="009758D4" w:rsidTr="00544CBE">
              <w:trPr>
                <w:trHeight w:hRule="exact" w:val="284"/>
                <w:jc w:val="center"/>
              </w:trPr>
              <w:tc>
                <w:tcPr>
                  <w:tcW w:w="2292" w:type="dxa"/>
                </w:tcPr>
                <w:p w:rsidR="00597D36" w:rsidRPr="009758D4" w:rsidRDefault="00597D36" w:rsidP="0077408C">
                  <w:r w:rsidRPr="009758D4">
                    <w:t>Inter Club Friendly</w:t>
                  </w:r>
                </w:p>
              </w:tc>
              <w:tc>
                <w:tcPr>
                  <w:tcW w:w="871" w:type="dxa"/>
                </w:tcPr>
                <w:p w:rsidR="00597D36" w:rsidRPr="009758D4" w:rsidRDefault="00597D36" w:rsidP="0077408C">
                  <w:pPr>
                    <w:jc w:val="center"/>
                  </w:pPr>
                </w:p>
              </w:tc>
              <w:tc>
                <w:tcPr>
                  <w:tcW w:w="1134" w:type="dxa"/>
                </w:tcPr>
                <w:p w:rsidR="00597D36" w:rsidRPr="009758D4" w:rsidRDefault="00597D36" w:rsidP="0077408C">
                  <w:pPr>
                    <w:jc w:val="center"/>
                  </w:pPr>
                  <w:r w:rsidRPr="009758D4">
                    <w:t>120</w:t>
                  </w:r>
                </w:p>
              </w:tc>
            </w:tr>
            <w:tr w:rsidR="00597D36" w:rsidRPr="009758D4" w:rsidTr="00544CBE">
              <w:trPr>
                <w:trHeight w:hRule="exact" w:val="284"/>
                <w:jc w:val="center"/>
              </w:trPr>
              <w:tc>
                <w:tcPr>
                  <w:tcW w:w="2292" w:type="dxa"/>
                </w:tcPr>
                <w:p w:rsidR="00597D36" w:rsidRPr="009758D4" w:rsidRDefault="00597D36" w:rsidP="0077408C">
                  <w:r w:rsidRPr="009758D4">
                    <w:t>Ladies v Gentlemen</w:t>
                  </w:r>
                </w:p>
              </w:tc>
              <w:tc>
                <w:tcPr>
                  <w:tcW w:w="871" w:type="dxa"/>
                </w:tcPr>
                <w:p w:rsidR="00597D36" w:rsidRPr="009758D4" w:rsidRDefault="00597D36" w:rsidP="0077408C">
                  <w:pPr>
                    <w:jc w:val="center"/>
                  </w:pPr>
                </w:p>
              </w:tc>
              <w:tc>
                <w:tcPr>
                  <w:tcW w:w="1134" w:type="dxa"/>
                </w:tcPr>
                <w:p w:rsidR="00597D36" w:rsidRPr="009758D4" w:rsidRDefault="00597D36" w:rsidP="0077408C">
                  <w:pPr>
                    <w:jc w:val="center"/>
                  </w:pPr>
                  <w:r w:rsidRPr="009758D4">
                    <w:t>103</w:t>
                  </w:r>
                </w:p>
              </w:tc>
            </w:tr>
            <w:tr w:rsidR="00597D36" w:rsidRPr="009758D4" w:rsidTr="00544CBE">
              <w:trPr>
                <w:trHeight w:hRule="exact" w:val="113"/>
                <w:jc w:val="center"/>
              </w:trPr>
              <w:tc>
                <w:tcPr>
                  <w:tcW w:w="2292" w:type="dxa"/>
                </w:tcPr>
                <w:p w:rsidR="00597D36" w:rsidRPr="009758D4" w:rsidRDefault="00597D36" w:rsidP="0077408C"/>
              </w:tc>
              <w:tc>
                <w:tcPr>
                  <w:tcW w:w="871" w:type="dxa"/>
                </w:tcPr>
                <w:p w:rsidR="00597D36" w:rsidRPr="009758D4" w:rsidRDefault="00597D36" w:rsidP="0077408C">
                  <w:pPr>
                    <w:jc w:val="center"/>
                  </w:pPr>
                </w:p>
              </w:tc>
              <w:tc>
                <w:tcPr>
                  <w:tcW w:w="1134" w:type="dxa"/>
                </w:tcPr>
                <w:p w:rsidR="00597D36" w:rsidRPr="009758D4" w:rsidRDefault="00597D36" w:rsidP="0077408C">
                  <w:pPr>
                    <w:jc w:val="center"/>
                  </w:pPr>
                </w:p>
              </w:tc>
            </w:tr>
            <w:tr w:rsidR="00597D36" w:rsidRPr="009758D4" w:rsidTr="00544CBE">
              <w:trPr>
                <w:jc w:val="center"/>
              </w:trPr>
              <w:tc>
                <w:tcPr>
                  <w:tcW w:w="2292" w:type="dxa"/>
                </w:tcPr>
                <w:p w:rsidR="00597D36" w:rsidRPr="009758D4" w:rsidRDefault="00597D36" w:rsidP="0077408C">
                  <w:r w:rsidRPr="009758D4">
                    <w:t>TOTAL</w:t>
                  </w:r>
                </w:p>
              </w:tc>
              <w:tc>
                <w:tcPr>
                  <w:tcW w:w="871" w:type="dxa"/>
                  <w:shd w:val="clear" w:color="auto" w:fill="auto"/>
                </w:tcPr>
                <w:p w:rsidR="00597D36" w:rsidRPr="009758D4" w:rsidRDefault="00597D36" w:rsidP="0077408C">
                  <w:pPr>
                    <w:jc w:val="center"/>
                  </w:pPr>
                  <w:r w:rsidRPr="009758D4">
                    <w:t>796</w:t>
                  </w:r>
                </w:p>
              </w:tc>
              <w:tc>
                <w:tcPr>
                  <w:tcW w:w="1134" w:type="dxa"/>
                  <w:shd w:val="clear" w:color="auto" w:fill="auto"/>
                </w:tcPr>
                <w:p w:rsidR="00597D36" w:rsidRPr="009758D4" w:rsidRDefault="00597D36" w:rsidP="0077408C">
                  <w:pPr>
                    <w:jc w:val="center"/>
                  </w:pPr>
                  <w:r w:rsidRPr="009758D4">
                    <w:t>810</w:t>
                  </w:r>
                </w:p>
              </w:tc>
            </w:tr>
          </w:tbl>
          <w:p w:rsidR="00597D36" w:rsidRDefault="00597D36" w:rsidP="009758D4"/>
          <w:p w:rsidR="00597D36" w:rsidRDefault="00597D36" w:rsidP="009758D4"/>
          <w:p w:rsidR="00597D36" w:rsidRDefault="00597D36" w:rsidP="009758D4"/>
          <w:p w:rsidR="00597D36" w:rsidRDefault="00597D36" w:rsidP="009758D4"/>
          <w:p w:rsidR="00597D36" w:rsidRPr="009758D4" w:rsidRDefault="00597D36" w:rsidP="009758D4"/>
          <w:tbl>
            <w:tblPr>
              <w:tblW w:w="4996" w:type="dxa"/>
              <w:jc w:val="center"/>
              <w:tblLayout w:type="fixed"/>
              <w:tblLook w:val="04A0"/>
            </w:tblPr>
            <w:tblGrid>
              <w:gridCol w:w="236"/>
              <w:gridCol w:w="2450"/>
              <w:gridCol w:w="1176"/>
              <w:gridCol w:w="1134"/>
            </w:tblGrid>
            <w:tr w:rsidR="00597D36" w:rsidRPr="009758D4" w:rsidTr="00544CBE">
              <w:trPr>
                <w:trHeight w:hRule="exact" w:val="454"/>
                <w:jc w:val="center"/>
              </w:trPr>
              <w:tc>
                <w:tcPr>
                  <w:tcW w:w="236" w:type="dxa"/>
                  <w:tcBorders>
                    <w:left w:val="nil"/>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4760" w:type="dxa"/>
                  <w:gridSpan w:val="3"/>
                  <w:tcBorders>
                    <w:top w:val="single" w:sz="4" w:space="0" w:color="auto"/>
                    <w:left w:val="nil"/>
                    <w:bottom w:val="single" w:sz="4" w:space="0" w:color="auto"/>
                    <w:right w:val="single" w:sz="4" w:space="0" w:color="auto"/>
                  </w:tcBorders>
                  <w:vAlign w:val="center"/>
                </w:tcPr>
                <w:p w:rsidR="00597D36" w:rsidRPr="009758D4" w:rsidRDefault="00597D36" w:rsidP="0077408C">
                  <w:pPr>
                    <w:spacing w:line="240" w:lineRule="auto"/>
                    <w:jc w:val="center"/>
                    <w:rPr>
                      <w:b/>
                    </w:rPr>
                  </w:pPr>
                  <w:r w:rsidRPr="009758D4">
                    <w:rPr>
                      <w:b/>
                    </w:rPr>
                    <w:t xml:space="preserve">Miscellaneous Income </w:t>
                  </w:r>
                </w:p>
              </w:tc>
            </w:tr>
            <w:tr w:rsidR="00597D36" w:rsidRPr="009758D4" w:rsidTr="00544CBE">
              <w:trPr>
                <w:trHeight w:hRule="exact" w:val="57"/>
                <w:jc w:val="center"/>
              </w:trPr>
              <w:tc>
                <w:tcPr>
                  <w:tcW w:w="236" w:type="dxa"/>
                </w:tcPr>
                <w:p w:rsidR="00597D36" w:rsidRPr="009758D4" w:rsidRDefault="00597D36" w:rsidP="0077408C">
                  <w:pPr>
                    <w:spacing w:line="240" w:lineRule="auto"/>
                    <w:jc w:val="center"/>
                    <w:rPr>
                      <w:rFonts w:ascii="Calibri" w:eastAsia="Times New Roman" w:hAnsi="Calibri" w:cs="Calibri"/>
                      <w:color w:val="000000"/>
                    </w:rPr>
                  </w:pPr>
                </w:p>
              </w:tc>
              <w:tc>
                <w:tcPr>
                  <w:tcW w:w="2450" w:type="dxa"/>
                  <w:tcBorders>
                    <w:top w:val="single" w:sz="4" w:space="0" w:color="auto"/>
                    <w:bottom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1176" w:type="dxa"/>
                  <w:tcBorders>
                    <w:top w:val="single" w:sz="4" w:space="0" w:color="auto"/>
                    <w:bottom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1134" w:type="dxa"/>
                  <w:tcBorders>
                    <w:top w:val="single" w:sz="4" w:space="0" w:color="auto"/>
                    <w:bottom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r>
            <w:tr w:rsidR="00597D36" w:rsidRPr="009758D4" w:rsidTr="00544CBE">
              <w:trPr>
                <w:trHeight w:val="288"/>
                <w:jc w:val="center"/>
              </w:trPr>
              <w:tc>
                <w:tcPr>
                  <w:tcW w:w="236" w:type="dxa"/>
                  <w:tcBorders>
                    <w:left w:val="nil"/>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2450" w:type="dxa"/>
                  <w:tcBorders>
                    <w:top w:val="single" w:sz="4" w:space="0" w:color="auto"/>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1176" w:type="dxa"/>
                  <w:tcBorders>
                    <w:top w:val="single" w:sz="4" w:space="0" w:color="auto"/>
                    <w:left w:val="nil"/>
                    <w:bottom w:val="single" w:sz="4" w:space="0" w:color="auto"/>
                    <w:right w:val="single" w:sz="4" w:space="0" w:color="auto"/>
                  </w:tcBorders>
                </w:tcPr>
                <w:p w:rsidR="00597D36" w:rsidRPr="009758D4" w:rsidRDefault="00597D36" w:rsidP="0077408C">
                  <w:pPr>
                    <w:jc w:val="center"/>
                    <w:rPr>
                      <w:b/>
                    </w:rPr>
                  </w:pPr>
                  <w:r w:rsidRPr="009758D4">
                    <w:rPr>
                      <w:b/>
                    </w:rPr>
                    <w:t>2022/23</w:t>
                  </w:r>
                </w:p>
              </w:tc>
              <w:tc>
                <w:tcPr>
                  <w:tcW w:w="1134" w:type="dxa"/>
                  <w:tcBorders>
                    <w:top w:val="single" w:sz="4" w:space="0" w:color="auto"/>
                    <w:left w:val="nil"/>
                    <w:bottom w:val="single" w:sz="4" w:space="0" w:color="auto"/>
                    <w:right w:val="single" w:sz="4" w:space="0" w:color="auto"/>
                  </w:tcBorders>
                </w:tcPr>
                <w:p w:rsidR="00597D36" w:rsidRPr="009758D4" w:rsidRDefault="00597D36" w:rsidP="0077408C">
                  <w:pPr>
                    <w:jc w:val="center"/>
                    <w:rPr>
                      <w:b/>
                    </w:rPr>
                  </w:pPr>
                  <w:r w:rsidRPr="009758D4">
                    <w:rPr>
                      <w:b/>
                    </w:rPr>
                    <w:t>2023/24</w:t>
                  </w:r>
                </w:p>
              </w:tc>
            </w:tr>
            <w:tr w:rsidR="00597D36" w:rsidRPr="009758D4" w:rsidTr="00544CBE">
              <w:trPr>
                <w:trHeight w:val="288"/>
                <w:jc w:val="center"/>
              </w:trPr>
              <w:tc>
                <w:tcPr>
                  <w:tcW w:w="236" w:type="dxa"/>
                  <w:tcBorders>
                    <w:top w:val="nil"/>
                    <w:left w:val="nil"/>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2450" w:type="dxa"/>
                  <w:tcBorders>
                    <w:top w:val="nil"/>
                    <w:left w:val="nil"/>
                    <w:bottom w:val="single" w:sz="4" w:space="0" w:color="auto"/>
                    <w:right w:val="single" w:sz="4" w:space="0" w:color="auto"/>
                  </w:tcBorders>
                </w:tcPr>
                <w:p w:rsidR="00597D36" w:rsidRPr="009758D4" w:rsidRDefault="00597D36" w:rsidP="0077408C">
                  <w:pPr>
                    <w:spacing w:line="240" w:lineRule="auto"/>
                    <w:rPr>
                      <w:rFonts w:ascii="Calibri" w:eastAsia="Times New Roman" w:hAnsi="Calibri" w:cs="Calibri"/>
                      <w:color w:val="000000"/>
                    </w:rPr>
                  </w:pPr>
                  <w:r w:rsidRPr="009758D4">
                    <w:rPr>
                      <w:rFonts w:ascii="Calibri" w:eastAsia="Times New Roman" w:hAnsi="Calibri" w:cs="Calibri"/>
                      <w:color w:val="000000"/>
                    </w:rPr>
                    <w:t>Bring and Buy</w:t>
                  </w:r>
                </w:p>
              </w:tc>
              <w:tc>
                <w:tcPr>
                  <w:tcW w:w="1176"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r w:rsidRPr="009758D4">
                    <w:rPr>
                      <w:rFonts w:ascii="Calibri" w:eastAsia="Times New Roman" w:hAnsi="Calibri" w:cs="Calibri"/>
                      <w:color w:val="000000"/>
                    </w:rPr>
                    <w:t>19</w:t>
                  </w:r>
                </w:p>
              </w:tc>
              <w:tc>
                <w:tcPr>
                  <w:tcW w:w="1134" w:type="dxa"/>
                  <w:tcBorders>
                    <w:top w:val="nil"/>
                    <w:left w:val="nil"/>
                    <w:bottom w:val="single" w:sz="4" w:space="0" w:color="auto"/>
                    <w:right w:val="single" w:sz="4" w:space="0" w:color="auto"/>
                  </w:tcBorders>
                </w:tcPr>
                <w:p w:rsidR="00597D36" w:rsidRPr="009758D4" w:rsidRDefault="00597D36" w:rsidP="0077408C">
                  <w:pPr>
                    <w:jc w:val="center"/>
                    <w:rPr>
                      <w:rFonts w:ascii="Calibri" w:hAnsi="Calibri" w:cs="Calibri"/>
                      <w:color w:val="000000"/>
                    </w:rPr>
                  </w:pPr>
                  <w:r w:rsidRPr="009758D4">
                    <w:rPr>
                      <w:rFonts w:ascii="Calibri" w:hAnsi="Calibri" w:cs="Calibri"/>
                      <w:color w:val="000000"/>
                    </w:rPr>
                    <w:t>169</w:t>
                  </w:r>
                </w:p>
              </w:tc>
            </w:tr>
            <w:tr w:rsidR="00597D36" w:rsidRPr="009758D4" w:rsidTr="00544CBE">
              <w:trPr>
                <w:trHeight w:val="288"/>
                <w:jc w:val="center"/>
              </w:trPr>
              <w:tc>
                <w:tcPr>
                  <w:tcW w:w="236" w:type="dxa"/>
                  <w:tcBorders>
                    <w:top w:val="nil"/>
                    <w:left w:val="nil"/>
                    <w:right w:val="single" w:sz="4" w:space="0" w:color="auto"/>
                  </w:tcBorders>
                </w:tcPr>
                <w:p w:rsidR="00597D36" w:rsidRPr="009758D4" w:rsidRDefault="00597D36" w:rsidP="0077408C">
                  <w:pPr>
                    <w:spacing w:line="240" w:lineRule="auto"/>
                    <w:rPr>
                      <w:rFonts w:ascii="Calibri" w:eastAsia="Times New Roman" w:hAnsi="Calibri" w:cs="Calibri"/>
                      <w:color w:val="000000"/>
                    </w:rPr>
                  </w:pPr>
                </w:p>
              </w:tc>
              <w:tc>
                <w:tcPr>
                  <w:tcW w:w="2450" w:type="dxa"/>
                  <w:tcBorders>
                    <w:top w:val="nil"/>
                    <w:left w:val="nil"/>
                    <w:bottom w:val="single" w:sz="4" w:space="0" w:color="auto"/>
                    <w:right w:val="single" w:sz="4" w:space="0" w:color="auto"/>
                  </w:tcBorders>
                </w:tcPr>
                <w:p w:rsidR="00597D36" w:rsidRPr="009758D4" w:rsidRDefault="00597D36" w:rsidP="0077408C">
                  <w:pPr>
                    <w:spacing w:line="240" w:lineRule="auto"/>
                    <w:rPr>
                      <w:rFonts w:ascii="Calibri" w:eastAsia="Times New Roman" w:hAnsi="Calibri" w:cs="Calibri"/>
                      <w:color w:val="000000"/>
                    </w:rPr>
                  </w:pPr>
                  <w:r w:rsidRPr="009758D4">
                    <w:rPr>
                      <w:rFonts w:ascii="Calibri" w:eastAsia="Times New Roman" w:hAnsi="Calibri" w:cs="Calibri"/>
                      <w:color w:val="000000"/>
                    </w:rPr>
                    <w:t>Investment A/c interest</w:t>
                  </w:r>
                </w:p>
              </w:tc>
              <w:tc>
                <w:tcPr>
                  <w:tcW w:w="1176"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1134" w:type="dxa"/>
                  <w:tcBorders>
                    <w:top w:val="nil"/>
                    <w:left w:val="nil"/>
                    <w:bottom w:val="single" w:sz="4" w:space="0" w:color="auto"/>
                    <w:right w:val="single" w:sz="4" w:space="0" w:color="auto"/>
                  </w:tcBorders>
                </w:tcPr>
                <w:p w:rsidR="00597D36" w:rsidRPr="009758D4" w:rsidRDefault="00597D36" w:rsidP="0077408C">
                  <w:pPr>
                    <w:jc w:val="center"/>
                    <w:rPr>
                      <w:rFonts w:ascii="Calibri" w:hAnsi="Calibri" w:cs="Calibri"/>
                      <w:color w:val="000000"/>
                    </w:rPr>
                  </w:pPr>
                  <w:r w:rsidRPr="009758D4">
                    <w:rPr>
                      <w:rFonts w:ascii="Calibri" w:hAnsi="Calibri" w:cs="Calibri"/>
                      <w:color w:val="000000"/>
                    </w:rPr>
                    <w:t>121</w:t>
                  </w:r>
                </w:p>
              </w:tc>
            </w:tr>
            <w:tr w:rsidR="00597D36" w:rsidRPr="009758D4" w:rsidTr="00544CBE">
              <w:trPr>
                <w:trHeight w:val="288"/>
                <w:jc w:val="center"/>
              </w:trPr>
              <w:tc>
                <w:tcPr>
                  <w:tcW w:w="236" w:type="dxa"/>
                  <w:tcBorders>
                    <w:top w:val="nil"/>
                    <w:left w:val="nil"/>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2450" w:type="dxa"/>
                  <w:tcBorders>
                    <w:top w:val="nil"/>
                    <w:left w:val="nil"/>
                    <w:bottom w:val="single" w:sz="4" w:space="0" w:color="auto"/>
                    <w:right w:val="single" w:sz="4" w:space="0" w:color="auto"/>
                  </w:tcBorders>
                </w:tcPr>
                <w:p w:rsidR="00597D36" w:rsidRPr="009758D4" w:rsidRDefault="00597D36" w:rsidP="0077408C">
                  <w:pPr>
                    <w:spacing w:line="240" w:lineRule="auto"/>
                    <w:rPr>
                      <w:rFonts w:ascii="Calibri" w:eastAsia="Times New Roman" w:hAnsi="Calibri" w:cs="Calibri"/>
                      <w:color w:val="000000"/>
                    </w:rPr>
                  </w:pPr>
                  <w:r w:rsidRPr="009758D4">
                    <w:rPr>
                      <w:rFonts w:ascii="Calibri" w:eastAsia="Times New Roman" w:hAnsi="Calibri" w:cs="Calibri"/>
                      <w:color w:val="000000"/>
                    </w:rPr>
                    <w:t>Shirts Income</w:t>
                  </w:r>
                </w:p>
              </w:tc>
              <w:tc>
                <w:tcPr>
                  <w:tcW w:w="1176"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r w:rsidRPr="009758D4">
                    <w:rPr>
                      <w:rFonts w:ascii="Calibri" w:eastAsia="Times New Roman" w:hAnsi="Calibri" w:cs="Calibri"/>
                      <w:color w:val="000000"/>
                    </w:rPr>
                    <w:t>625</w:t>
                  </w:r>
                </w:p>
              </w:tc>
              <w:tc>
                <w:tcPr>
                  <w:tcW w:w="1134" w:type="dxa"/>
                  <w:tcBorders>
                    <w:top w:val="nil"/>
                    <w:left w:val="nil"/>
                    <w:bottom w:val="single" w:sz="4" w:space="0" w:color="auto"/>
                    <w:right w:val="single" w:sz="4" w:space="0" w:color="auto"/>
                  </w:tcBorders>
                </w:tcPr>
                <w:p w:rsidR="00597D36" w:rsidRPr="009758D4" w:rsidRDefault="00597D36" w:rsidP="0077408C">
                  <w:pPr>
                    <w:jc w:val="center"/>
                    <w:rPr>
                      <w:rFonts w:ascii="Calibri" w:hAnsi="Calibri" w:cs="Calibri"/>
                      <w:color w:val="000000"/>
                    </w:rPr>
                  </w:pPr>
                  <w:r w:rsidRPr="009758D4">
                    <w:rPr>
                      <w:rFonts w:ascii="Calibri" w:hAnsi="Calibri" w:cs="Calibri"/>
                      <w:color w:val="000000"/>
                    </w:rPr>
                    <w:t>375</w:t>
                  </w:r>
                </w:p>
              </w:tc>
            </w:tr>
            <w:tr w:rsidR="00597D36" w:rsidRPr="009758D4" w:rsidTr="00544CBE">
              <w:trPr>
                <w:trHeight w:val="288"/>
                <w:jc w:val="center"/>
              </w:trPr>
              <w:tc>
                <w:tcPr>
                  <w:tcW w:w="236" w:type="dxa"/>
                  <w:tcBorders>
                    <w:top w:val="nil"/>
                    <w:left w:val="nil"/>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2450" w:type="dxa"/>
                  <w:tcBorders>
                    <w:top w:val="nil"/>
                    <w:left w:val="nil"/>
                    <w:bottom w:val="single" w:sz="4" w:space="0" w:color="auto"/>
                    <w:right w:val="single" w:sz="4" w:space="0" w:color="auto"/>
                  </w:tcBorders>
                </w:tcPr>
                <w:p w:rsidR="00597D36" w:rsidRPr="009758D4" w:rsidRDefault="00597D36" w:rsidP="0077408C">
                  <w:pPr>
                    <w:spacing w:line="240" w:lineRule="auto"/>
                    <w:rPr>
                      <w:rFonts w:ascii="Calibri" w:eastAsia="Times New Roman" w:hAnsi="Calibri" w:cs="Calibri"/>
                      <w:color w:val="000000"/>
                    </w:rPr>
                  </w:pPr>
                  <w:r w:rsidRPr="009758D4">
                    <w:rPr>
                      <w:rFonts w:ascii="Calibri" w:eastAsia="Times New Roman" w:hAnsi="Calibri" w:cs="Calibri"/>
                      <w:color w:val="000000"/>
                    </w:rPr>
                    <w:t>Shirts Expenditure</w:t>
                  </w:r>
                </w:p>
              </w:tc>
              <w:tc>
                <w:tcPr>
                  <w:tcW w:w="1176"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r w:rsidRPr="009758D4">
                    <w:rPr>
                      <w:rFonts w:ascii="Calibri" w:eastAsia="Times New Roman" w:hAnsi="Calibri" w:cs="Calibri"/>
                      <w:color w:val="000000"/>
                    </w:rPr>
                    <w:t>(629)</w:t>
                  </w:r>
                </w:p>
              </w:tc>
              <w:tc>
                <w:tcPr>
                  <w:tcW w:w="1134" w:type="dxa"/>
                  <w:tcBorders>
                    <w:top w:val="nil"/>
                    <w:left w:val="nil"/>
                    <w:bottom w:val="single" w:sz="4" w:space="0" w:color="auto"/>
                    <w:right w:val="single" w:sz="4" w:space="0" w:color="auto"/>
                  </w:tcBorders>
                </w:tcPr>
                <w:p w:rsidR="00597D36" w:rsidRPr="009758D4" w:rsidRDefault="00597D36" w:rsidP="0077408C">
                  <w:pPr>
                    <w:jc w:val="center"/>
                    <w:rPr>
                      <w:rFonts w:ascii="Calibri" w:hAnsi="Calibri" w:cs="Calibri"/>
                      <w:color w:val="000000"/>
                    </w:rPr>
                  </w:pPr>
                  <w:r w:rsidRPr="009758D4">
                    <w:rPr>
                      <w:rFonts w:ascii="Calibri" w:hAnsi="Calibri" w:cs="Calibri"/>
                      <w:color w:val="000000"/>
                    </w:rPr>
                    <w:t>(433)</w:t>
                  </w:r>
                </w:p>
              </w:tc>
            </w:tr>
            <w:tr w:rsidR="00597D36" w:rsidRPr="009758D4" w:rsidTr="00544CBE">
              <w:trPr>
                <w:trHeight w:val="288"/>
                <w:jc w:val="center"/>
              </w:trPr>
              <w:tc>
                <w:tcPr>
                  <w:tcW w:w="236" w:type="dxa"/>
                  <w:tcBorders>
                    <w:top w:val="nil"/>
                    <w:left w:val="nil"/>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2450" w:type="dxa"/>
                  <w:tcBorders>
                    <w:top w:val="nil"/>
                    <w:left w:val="nil"/>
                    <w:bottom w:val="single" w:sz="4" w:space="0" w:color="auto"/>
                    <w:right w:val="single" w:sz="4" w:space="0" w:color="auto"/>
                  </w:tcBorders>
                </w:tcPr>
                <w:p w:rsidR="00597D36" w:rsidRPr="009758D4" w:rsidRDefault="00597D36" w:rsidP="0077408C">
                  <w:pPr>
                    <w:spacing w:line="240" w:lineRule="auto"/>
                    <w:rPr>
                      <w:rFonts w:ascii="Calibri" w:eastAsia="Times New Roman" w:hAnsi="Calibri" w:cs="Calibri"/>
                      <w:color w:val="000000"/>
                    </w:rPr>
                  </w:pPr>
                  <w:r w:rsidRPr="009758D4">
                    <w:rPr>
                      <w:rFonts w:ascii="Calibri" w:eastAsia="Times New Roman" w:hAnsi="Calibri" w:cs="Calibri"/>
                      <w:color w:val="000000"/>
                    </w:rPr>
                    <w:t>Clothes Rail Sales</w:t>
                  </w:r>
                </w:p>
              </w:tc>
              <w:tc>
                <w:tcPr>
                  <w:tcW w:w="1176"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r w:rsidRPr="009758D4">
                    <w:rPr>
                      <w:rFonts w:ascii="Calibri" w:eastAsia="Times New Roman" w:hAnsi="Calibri" w:cs="Calibri"/>
                      <w:color w:val="000000"/>
                    </w:rPr>
                    <w:t>67</w:t>
                  </w:r>
                </w:p>
              </w:tc>
              <w:tc>
                <w:tcPr>
                  <w:tcW w:w="1134" w:type="dxa"/>
                  <w:tcBorders>
                    <w:top w:val="nil"/>
                    <w:left w:val="nil"/>
                    <w:bottom w:val="single" w:sz="4" w:space="0" w:color="auto"/>
                    <w:right w:val="single" w:sz="4" w:space="0" w:color="auto"/>
                  </w:tcBorders>
                </w:tcPr>
                <w:p w:rsidR="00597D36" w:rsidRPr="009758D4" w:rsidRDefault="00597D36" w:rsidP="0077408C">
                  <w:pPr>
                    <w:jc w:val="center"/>
                    <w:rPr>
                      <w:rFonts w:ascii="Calibri" w:hAnsi="Calibri" w:cs="Calibri"/>
                      <w:color w:val="000000"/>
                    </w:rPr>
                  </w:pPr>
                  <w:r w:rsidRPr="009758D4">
                    <w:rPr>
                      <w:rFonts w:ascii="Calibri" w:hAnsi="Calibri" w:cs="Calibri"/>
                      <w:color w:val="000000"/>
                    </w:rPr>
                    <w:t>20</w:t>
                  </w:r>
                </w:p>
              </w:tc>
            </w:tr>
            <w:tr w:rsidR="00597D36" w:rsidRPr="009758D4" w:rsidTr="00544CBE">
              <w:trPr>
                <w:trHeight w:val="288"/>
                <w:jc w:val="center"/>
              </w:trPr>
              <w:tc>
                <w:tcPr>
                  <w:tcW w:w="236" w:type="dxa"/>
                  <w:tcBorders>
                    <w:top w:val="nil"/>
                    <w:left w:val="nil"/>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2450" w:type="dxa"/>
                  <w:tcBorders>
                    <w:top w:val="nil"/>
                    <w:left w:val="nil"/>
                    <w:bottom w:val="single" w:sz="4" w:space="0" w:color="auto"/>
                    <w:right w:val="single" w:sz="4" w:space="0" w:color="auto"/>
                  </w:tcBorders>
                </w:tcPr>
                <w:p w:rsidR="00597D36" w:rsidRPr="009758D4" w:rsidRDefault="00597D36" w:rsidP="0077408C">
                  <w:pPr>
                    <w:spacing w:line="240" w:lineRule="auto"/>
                    <w:rPr>
                      <w:rFonts w:ascii="Calibri" w:eastAsia="Times New Roman" w:hAnsi="Calibri" w:cs="Calibri"/>
                      <w:color w:val="000000"/>
                    </w:rPr>
                  </w:pPr>
                  <w:r w:rsidRPr="009758D4">
                    <w:rPr>
                      <w:rFonts w:ascii="Calibri" w:eastAsia="Times New Roman" w:hAnsi="Calibri" w:cs="Calibri"/>
                      <w:color w:val="000000"/>
                    </w:rPr>
                    <w:t>Sale of Badges</w:t>
                  </w:r>
                </w:p>
              </w:tc>
              <w:tc>
                <w:tcPr>
                  <w:tcW w:w="1176"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r w:rsidRPr="009758D4">
                    <w:rPr>
                      <w:rFonts w:ascii="Calibri" w:eastAsia="Times New Roman" w:hAnsi="Calibri" w:cs="Calibri"/>
                      <w:color w:val="000000"/>
                    </w:rPr>
                    <w:t>12</w:t>
                  </w:r>
                </w:p>
              </w:tc>
              <w:tc>
                <w:tcPr>
                  <w:tcW w:w="1134" w:type="dxa"/>
                  <w:tcBorders>
                    <w:top w:val="nil"/>
                    <w:left w:val="nil"/>
                    <w:bottom w:val="single" w:sz="4" w:space="0" w:color="auto"/>
                    <w:right w:val="single" w:sz="4" w:space="0" w:color="auto"/>
                  </w:tcBorders>
                </w:tcPr>
                <w:p w:rsidR="00597D36" w:rsidRPr="009758D4" w:rsidRDefault="00597D36" w:rsidP="0077408C">
                  <w:pPr>
                    <w:jc w:val="center"/>
                    <w:rPr>
                      <w:rFonts w:ascii="Calibri" w:hAnsi="Calibri" w:cs="Calibri"/>
                      <w:color w:val="000000"/>
                    </w:rPr>
                  </w:pPr>
                </w:p>
              </w:tc>
            </w:tr>
            <w:tr w:rsidR="00597D36" w:rsidRPr="009758D4" w:rsidTr="00544CBE">
              <w:trPr>
                <w:trHeight w:val="288"/>
                <w:jc w:val="center"/>
              </w:trPr>
              <w:tc>
                <w:tcPr>
                  <w:tcW w:w="236" w:type="dxa"/>
                  <w:tcBorders>
                    <w:top w:val="nil"/>
                    <w:left w:val="nil"/>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2450" w:type="dxa"/>
                  <w:tcBorders>
                    <w:top w:val="nil"/>
                    <w:left w:val="nil"/>
                    <w:bottom w:val="single" w:sz="4" w:space="0" w:color="auto"/>
                    <w:right w:val="single" w:sz="4" w:space="0" w:color="auto"/>
                  </w:tcBorders>
                </w:tcPr>
                <w:p w:rsidR="00597D36" w:rsidRPr="009758D4" w:rsidRDefault="00597D36" w:rsidP="0077408C">
                  <w:pPr>
                    <w:spacing w:line="240" w:lineRule="auto"/>
                    <w:rPr>
                      <w:rFonts w:ascii="Calibri" w:eastAsia="Times New Roman" w:hAnsi="Calibri" w:cs="Calibri"/>
                      <w:color w:val="000000"/>
                    </w:rPr>
                  </w:pPr>
                  <w:r w:rsidRPr="009758D4">
                    <w:rPr>
                      <w:rFonts w:ascii="Calibri" w:eastAsia="Times New Roman" w:hAnsi="Calibri" w:cs="Calibri"/>
                      <w:color w:val="000000"/>
                    </w:rPr>
                    <w:t>Sale of Stickers</w:t>
                  </w:r>
                </w:p>
              </w:tc>
              <w:tc>
                <w:tcPr>
                  <w:tcW w:w="1176"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r w:rsidRPr="009758D4">
                    <w:rPr>
                      <w:rFonts w:ascii="Calibri" w:eastAsia="Times New Roman" w:hAnsi="Calibri" w:cs="Calibri"/>
                      <w:color w:val="000000"/>
                    </w:rPr>
                    <w:t>24</w:t>
                  </w:r>
                </w:p>
              </w:tc>
              <w:tc>
                <w:tcPr>
                  <w:tcW w:w="1134" w:type="dxa"/>
                  <w:tcBorders>
                    <w:top w:val="nil"/>
                    <w:left w:val="nil"/>
                    <w:bottom w:val="single" w:sz="4" w:space="0" w:color="auto"/>
                    <w:right w:val="single" w:sz="4" w:space="0" w:color="auto"/>
                  </w:tcBorders>
                </w:tcPr>
                <w:p w:rsidR="00597D36" w:rsidRPr="009758D4" w:rsidRDefault="00597D36" w:rsidP="0077408C">
                  <w:pPr>
                    <w:jc w:val="center"/>
                    <w:rPr>
                      <w:rFonts w:ascii="Calibri" w:hAnsi="Calibri" w:cs="Calibri"/>
                      <w:color w:val="000000"/>
                    </w:rPr>
                  </w:pPr>
                  <w:r w:rsidRPr="009758D4">
                    <w:rPr>
                      <w:rFonts w:ascii="Calibri" w:hAnsi="Calibri" w:cs="Calibri"/>
                      <w:color w:val="000000"/>
                    </w:rPr>
                    <w:t>25</w:t>
                  </w:r>
                </w:p>
              </w:tc>
            </w:tr>
            <w:tr w:rsidR="00597D36" w:rsidRPr="009758D4" w:rsidTr="00544CBE">
              <w:trPr>
                <w:trHeight w:val="288"/>
                <w:jc w:val="center"/>
              </w:trPr>
              <w:tc>
                <w:tcPr>
                  <w:tcW w:w="236" w:type="dxa"/>
                  <w:tcBorders>
                    <w:top w:val="nil"/>
                    <w:left w:val="nil"/>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2450" w:type="dxa"/>
                  <w:tcBorders>
                    <w:top w:val="nil"/>
                    <w:left w:val="nil"/>
                    <w:bottom w:val="single" w:sz="4" w:space="0" w:color="auto"/>
                    <w:right w:val="single" w:sz="4" w:space="0" w:color="auto"/>
                  </w:tcBorders>
                </w:tcPr>
                <w:p w:rsidR="00597D36" w:rsidRPr="009758D4" w:rsidRDefault="00597D36" w:rsidP="0077408C">
                  <w:pPr>
                    <w:spacing w:line="240" w:lineRule="auto"/>
                    <w:rPr>
                      <w:rFonts w:ascii="Calibri" w:eastAsia="Times New Roman" w:hAnsi="Calibri" w:cs="Calibri"/>
                      <w:color w:val="000000"/>
                    </w:rPr>
                  </w:pPr>
                  <w:r w:rsidRPr="009758D4">
                    <w:rPr>
                      <w:rFonts w:ascii="Calibri" w:eastAsia="Times New Roman" w:hAnsi="Calibri" w:cs="Calibri"/>
                      <w:color w:val="000000"/>
                    </w:rPr>
                    <w:t>Scout Ladies Event</w:t>
                  </w:r>
                </w:p>
              </w:tc>
              <w:tc>
                <w:tcPr>
                  <w:tcW w:w="1176"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1134" w:type="dxa"/>
                  <w:tcBorders>
                    <w:top w:val="nil"/>
                    <w:left w:val="nil"/>
                    <w:bottom w:val="single" w:sz="4" w:space="0" w:color="auto"/>
                    <w:right w:val="single" w:sz="4" w:space="0" w:color="auto"/>
                  </w:tcBorders>
                </w:tcPr>
                <w:p w:rsidR="00597D36" w:rsidRPr="009758D4" w:rsidRDefault="00597D36" w:rsidP="0077408C">
                  <w:pPr>
                    <w:jc w:val="center"/>
                    <w:rPr>
                      <w:rFonts w:ascii="Calibri" w:hAnsi="Calibri" w:cs="Calibri"/>
                      <w:color w:val="000000"/>
                    </w:rPr>
                  </w:pPr>
                  <w:r w:rsidRPr="009758D4">
                    <w:rPr>
                      <w:rFonts w:ascii="Calibri" w:hAnsi="Calibri" w:cs="Calibri"/>
                      <w:color w:val="000000"/>
                    </w:rPr>
                    <w:t>25</w:t>
                  </w:r>
                </w:p>
              </w:tc>
            </w:tr>
            <w:tr w:rsidR="00597D36" w:rsidRPr="009758D4" w:rsidTr="00544CBE">
              <w:trPr>
                <w:trHeight w:val="288"/>
                <w:jc w:val="center"/>
              </w:trPr>
              <w:tc>
                <w:tcPr>
                  <w:tcW w:w="236" w:type="dxa"/>
                  <w:tcBorders>
                    <w:top w:val="nil"/>
                    <w:left w:val="nil"/>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2450" w:type="dxa"/>
                  <w:tcBorders>
                    <w:top w:val="nil"/>
                    <w:left w:val="nil"/>
                    <w:bottom w:val="single" w:sz="4" w:space="0" w:color="auto"/>
                    <w:right w:val="single" w:sz="4" w:space="0" w:color="auto"/>
                  </w:tcBorders>
                </w:tcPr>
                <w:p w:rsidR="00597D36" w:rsidRPr="009758D4" w:rsidRDefault="00597D36" w:rsidP="0077408C">
                  <w:pPr>
                    <w:spacing w:line="240" w:lineRule="auto"/>
                    <w:rPr>
                      <w:rFonts w:ascii="Calibri" w:eastAsia="Times New Roman" w:hAnsi="Calibri" w:cs="Calibri"/>
                      <w:color w:val="000000"/>
                    </w:rPr>
                  </w:pPr>
                  <w:r w:rsidRPr="009758D4">
                    <w:rPr>
                      <w:rFonts w:ascii="Calibri" w:eastAsia="Times New Roman" w:hAnsi="Calibri" w:cs="Calibri"/>
                      <w:color w:val="000000"/>
                    </w:rPr>
                    <w:t xml:space="preserve">Sale of </w:t>
                  </w:r>
                  <w:proofErr w:type="spellStart"/>
                  <w:r w:rsidRPr="009758D4">
                    <w:rPr>
                      <w:rFonts w:ascii="Calibri" w:eastAsia="Times New Roman" w:hAnsi="Calibri" w:cs="Calibri"/>
                      <w:color w:val="000000"/>
                    </w:rPr>
                    <w:t>Grippo</w:t>
                  </w:r>
                  <w:proofErr w:type="spellEnd"/>
                </w:p>
              </w:tc>
              <w:tc>
                <w:tcPr>
                  <w:tcW w:w="1176"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1134" w:type="dxa"/>
                  <w:tcBorders>
                    <w:top w:val="nil"/>
                    <w:left w:val="nil"/>
                    <w:bottom w:val="single" w:sz="4" w:space="0" w:color="auto"/>
                    <w:right w:val="single" w:sz="4" w:space="0" w:color="auto"/>
                  </w:tcBorders>
                </w:tcPr>
                <w:p w:rsidR="00597D36" w:rsidRPr="009758D4" w:rsidRDefault="00597D36" w:rsidP="0077408C">
                  <w:pPr>
                    <w:jc w:val="center"/>
                    <w:rPr>
                      <w:rFonts w:ascii="Calibri" w:hAnsi="Calibri" w:cs="Calibri"/>
                      <w:color w:val="000000"/>
                    </w:rPr>
                  </w:pPr>
                  <w:r w:rsidRPr="009758D4">
                    <w:rPr>
                      <w:rFonts w:ascii="Calibri" w:hAnsi="Calibri" w:cs="Calibri"/>
                      <w:color w:val="000000"/>
                    </w:rPr>
                    <w:t>98</w:t>
                  </w:r>
                </w:p>
              </w:tc>
            </w:tr>
            <w:tr w:rsidR="00597D36" w:rsidRPr="009758D4" w:rsidTr="00544CBE">
              <w:trPr>
                <w:trHeight w:val="288"/>
                <w:jc w:val="center"/>
              </w:trPr>
              <w:tc>
                <w:tcPr>
                  <w:tcW w:w="236" w:type="dxa"/>
                  <w:tcBorders>
                    <w:top w:val="nil"/>
                    <w:left w:val="nil"/>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2450" w:type="dxa"/>
                  <w:tcBorders>
                    <w:top w:val="nil"/>
                    <w:left w:val="nil"/>
                    <w:bottom w:val="single" w:sz="4" w:space="0" w:color="auto"/>
                    <w:right w:val="single" w:sz="4" w:space="0" w:color="auto"/>
                  </w:tcBorders>
                </w:tcPr>
                <w:p w:rsidR="00597D36" w:rsidRPr="009758D4" w:rsidRDefault="00597D36" w:rsidP="0077408C">
                  <w:pPr>
                    <w:spacing w:line="240" w:lineRule="auto"/>
                    <w:rPr>
                      <w:rFonts w:ascii="Calibri" w:eastAsia="Times New Roman" w:hAnsi="Calibri" w:cs="Calibri"/>
                      <w:color w:val="000000"/>
                    </w:rPr>
                  </w:pPr>
                  <w:r w:rsidRPr="009758D4">
                    <w:rPr>
                      <w:rFonts w:ascii="Calibri" w:eastAsia="Times New Roman" w:hAnsi="Calibri" w:cs="Calibri"/>
                      <w:color w:val="000000"/>
                    </w:rPr>
                    <w:t>Honesty Box</w:t>
                  </w:r>
                </w:p>
              </w:tc>
              <w:tc>
                <w:tcPr>
                  <w:tcW w:w="1176"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r w:rsidRPr="009758D4">
                    <w:rPr>
                      <w:rFonts w:ascii="Calibri" w:eastAsia="Times New Roman" w:hAnsi="Calibri" w:cs="Calibri"/>
                      <w:color w:val="000000"/>
                    </w:rPr>
                    <w:t>221</w:t>
                  </w:r>
                </w:p>
              </w:tc>
              <w:tc>
                <w:tcPr>
                  <w:tcW w:w="1134" w:type="dxa"/>
                  <w:tcBorders>
                    <w:top w:val="nil"/>
                    <w:left w:val="nil"/>
                    <w:bottom w:val="single" w:sz="4" w:space="0" w:color="auto"/>
                    <w:right w:val="single" w:sz="4" w:space="0" w:color="auto"/>
                  </w:tcBorders>
                </w:tcPr>
                <w:p w:rsidR="00597D36" w:rsidRPr="009758D4" w:rsidRDefault="00597D36" w:rsidP="0077408C">
                  <w:pPr>
                    <w:jc w:val="center"/>
                    <w:rPr>
                      <w:rFonts w:ascii="Calibri" w:hAnsi="Calibri" w:cs="Calibri"/>
                      <w:color w:val="000000"/>
                    </w:rPr>
                  </w:pPr>
                  <w:r w:rsidRPr="009758D4">
                    <w:rPr>
                      <w:rFonts w:ascii="Calibri" w:hAnsi="Calibri" w:cs="Calibri"/>
                      <w:color w:val="000000"/>
                    </w:rPr>
                    <w:t>297</w:t>
                  </w:r>
                </w:p>
              </w:tc>
            </w:tr>
            <w:tr w:rsidR="00597D36" w:rsidRPr="009758D4" w:rsidTr="00544CBE">
              <w:trPr>
                <w:trHeight w:val="288"/>
                <w:jc w:val="center"/>
              </w:trPr>
              <w:tc>
                <w:tcPr>
                  <w:tcW w:w="236" w:type="dxa"/>
                  <w:tcBorders>
                    <w:top w:val="nil"/>
                    <w:left w:val="nil"/>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2450" w:type="dxa"/>
                  <w:tcBorders>
                    <w:top w:val="nil"/>
                    <w:left w:val="nil"/>
                    <w:bottom w:val="single" w:sz="4" w:space="0" w:color="auto"/>
                    <w:right w:val="single" w:sz="4" w:space="0" w:color="auto"/>
                  </w:tcBorders>
                </w:tcPr>
                <w:p w:rsidR="00597D36" w:rsidRPr="009758D4" w:rsidRDefault="00597D36" w:rsidP="0077408C">
                  <w:pPr>
                    <w:spacing w:line="240" w:lineRule="auto"/>
                    <w:rPr>
                      <w:rFonts w:ascii="Calibri" w:eastAsia="Times New Roman" w:hAnsi="Calibri" w:cs="Calibri"/>
                      <w:color w:val="000000"/>
                    </w:rPr>
                  </w:pPr>
                  <w:r w:rsidRPr="009758D4">
                    <w:rPr>
                      <w:rFonts w:ascii="Calibri" w:eastAsia="Times New Roman" w:hAnsi="Calibri" w:cs="Calibri"/>
                      <w:color w:val="000000"/>
                    </w:rPr>
                    <w:t>Donation D. Plant</w:t>
                  </w:r>
                </w:p>
              </w:tc>
              <w:tc>
                <w:tcPr>
                  <w:tcW w:w="1176"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1134" w:type="dxa"/>
                  <w:tcBorders>
                    <w:top w:val="nil"/>
                    <w:left w:val="nil"/>
                    <w:bottom w:val="single" w:sz="4" w:space="0" w:color="auto"/>
                    <w:right w:val="single" w:sz="4" w:space="0" w:color="auto"/>
                  </w:tcBorders>
                </w:tcPr>
                <w:p w:rsidR="00597D36" w:rsidRPr="009758D4" w:rsidRDefault="00597D36" w:rsidP="0077408C">
                  <w:pPr>
                    <w:jc w:val="center"/>
                    <w:rPr>
                      <w:rFonts w:ascii="Calibri" w:hAnsi="Calibri" w:cs="Calibri"/>
                      <w:color w:val="000000"/>
                    </w:rPr>
                  </w:pPr>
                  <w:r w:rsidRPr="009758D4">
                    <w:rPr>
                      <w:rFonts w:ascii="Calibri" w:hAnsi="Calibri" w:cs="Calibri"/>
                      <w:color w:val="000000"/>
                    </w:rPr>
                    <w:t>17</w:t>
                  </w:r>
                </w:p>
              </w:tc>
            </w:tr>
            <w:tr w:rsidR="00597D36" w:rsidRPr="009758D4" w:rsidTr="00544CBE">
              <w:trPr>
                <w:trHeight w:val="288"/>
                <w:jc w:val="center"/>
              </w:trPr>
              <w:tc>
                <w:tcPr>
                  <w:tcW w:w="236" w:type="dxa"/>
                  <w:tcBorders>
                    <w:top w:val="nil"/>
                    <w:left w:val="nil"/>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2450" w:type="dxa"/>
                  <w:tcBorders>
                    <w:top w:val="nil"/>
                    <w:left w:val="nil"/>
                    <w:bottom w:val="single" w:sz="4" w:space="0" w:color="auto"/>
                    <w:right w:val="single" w:sz="4" w:space="0" w:color="auto"/>
                  </w:tcBorders>
                </w:tcPr>
                <w:p w:rsidR="00597D36" w:rsidRPr="009758D4" w:rsidRDefault="00597D36" w:rsidP="0077408C">
                  <w:pPr>
                    <w:spacing w:line="240" w:lineRule="auto"/>
                    <w:rPr>
                      <w:rFonts w:ascii="Calibri" w:eastAsia="Times New Roman" w:hAnsi="Calibri" w:cs="Calibri"/>
                      <w:color w:val="000000"/>
                    </w:rPr>
                  </w:pPr>
                </w:p>
              </w:tc>
              <w:tc>
                <w:tcPr>
                  <w:tcW w:w="1176"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1134"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r>
            <w:tr w:rsidR="00597D36" w:rsidRPr="009758D4" w:rsidTr="00544CBE">
              <w:trPr>
                <w:trHeight w:val="288"/>
                <w:jc w:val="center"/>
              </w:trPr>
              <w:tc>
                <w:tcPr>
                  <w:tcW w:w="236" w:type="dxa"/>
                  <w:tcBorders>
                    <w:top w:val="nil"/>
                    <w:left w:val="nil"/>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p>
              </w:tc>
              <w:tc>
                <w:tcPr>
                  <w:tcW w:w="2450" w:type="dxa"/>
                  <w:tcBorders>
                    <w:top w:val="nil"/>
                    <w:left w:val="nil"/>
                    <w:bottom w:val="single" w:sz="4" w:space="0" w:color="auto"/>
                    <w:right w:val="single" w:sz="4" w:space="0" w:color="auto"/>
                  </w:tcBorders>
                </w:tcPr>
                <w:p w:rsidR="00597D36" w:rsidRPr="009758D4" w:rsidRDefault="00597D36" w:rsidP="0077408C">
                  <w:pPr>
                    <w:spacing w:line="240" w:lineRule="auto"/>
                    <w:rPr>
                      <w:rFonts w:ascii="Calibri" w:eastAsia="Times New Roman" w:hAnsi="Calibri" w:cs="Calibri"/>
                      <w:color w:val="000000"/>
                    </w:rPr>
                  </w:pPr>
                  <w:r w:rsidRPr="009758D4">
                    <w:rPr>
                      <w:rFonts w:ascii="Calibri" w:eastAsia="Times New Roman" w:hAnsi="Calibri" w:cs="Calibri"/>
                      <w:color w:val="000000"/>
                    </w:rPr>
                    <w:t>TOTAL</w:t>
                  </w:r>
                </w:p>
              </w:tc>
              <w:tc>
                <w:tcPr>
                  <w:tcW w:w="1176"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r w:rsidRPr="009758D4">
                    <w:rPr>
                      <w:rFonts w:ascii="Calibri" w:eastAsia="Times New Roman" w:hAnsi="Calibri" w:cs="Calibri"/>
                      <w:color w:val="000000"/>
                    </w:rPr>
                    <w:t>339</w:t>
                  </w:r>
                </w:p>
              </w:tc>
              <w:tc>
                <w:tcPr>
                  <w:tcW w:w="1134" w:type="dxa"/>
                  <w:tcBorders>
                    <w:top w:val="nil"/>
                    <w:left w:val="nil"/>
                    <w:bottom w:val="single" w:sz="4" w:space="0" w:color="auto"/>
                    <w:right w:val="single" w:sz="4" w:space="0" w:color="auto"/>
                  </w:tcBorders>
                </w:tcPr>
                <w:p w:rsidR="00597D36" w:rsidRPr="009758D4" w:rsidRDefault="00597D36" w:rsidP="0077408C">
                  <w:pPr>
                    <w:spacing w:line="240" w:lineRule="auto"/>
                    <w:jc w:val="center"/>
                    <w:rPr>
                      <w:rFonts w:ascii="Calibri" w:eastAsia="Times New Roman" w:hAnsi="Calibri" w:cs="Calibri"/>
                      <w:color w:val="000000"/>
                    </w:rPr>
                  </w:pPr>
                  <w:r w:rsidRPr="009758D4">
                    <w:rPr>
                      <w:rFonts w:ascii="Calibri" w:eastAsia="Times New Roman" w:hAnsi="Calibri" w:cs="Calibri"/>
                      <w:color w:val="000000"/>
                    </w:rPr>
                    <w:t>714</w:t>
                  </w:r>
                </w:p>
              </w:tc>
            </w:tr>
          </w:tbl>
          <w:p w:rsidR="00597D36" w:rsidRPr="009758D4" w:rsidRDefault="00597D36" w:rsidP="009758D4"/>
          <w:p w:rsidR="00597D36" w:rsidRPr="009758D4" w:rsidRDefault="00597D36" w:rsidP="009758D4"/>
          <w:p w:rsidR="00597D36" w:rsidRDefault="00597D36" w:rsidP="009758D4">
            <w:pPr>
              <w:jc w:val="center"/>
              <w:rPr>
                <w:b/>
              </w:rPr>
            </w:pPr>
            <w:r w:rsidRPr="009758D4">
              <w:rPr>
                <w:b/>
              </w:rPr>
              <w:t>EXPENDITURE</w:t>
            </w:r>
          </w:p>
          <w:tbl>
            <w:tblPr>
              <w:tblStyle w:val="TableGrid"/>
              <w:tblW w:w="7988" w:type="dxa"/>
              <w:jc w:val="center"/>
              <w:tblLayout w:type="fixed"/>
              <w:tblLook w:val="04A0"/>
            </w:tblPr>
            <w:tblGrid>
              <w:gridCol w:w="113"/>
              <w:gridCol w:w="3274"/>
              <w:gridCol w:w="113"/>
              <w:gridCol w:w="916"/>
              <w:gridCol w:w="113"/>
              <w:gridCol w:w="1235"/>
              <w:gridCol w:w="113"/>
              <w:gridCol w:w="1442"/>
              <w:gridCol w:w="576"/>
              <w:gridCol w:w="93"/>
            </w:tblGrid>
            <w:tr w:rsidR="00597D36" w:rsidTr="00544CBE">
              <w:trPr>
                <w:gridBefore w:val="1"/>
                <w:gridAfter w:val="1"/>
                <w:wBefore w:w="113" w:type="dxa"/>
                <w:wAfter w:w="93" w:type="dxa"/>
                <w:jc w:val="center"/>
              </w:trPr>
              <w:tc>
                <w:tcPr>
                  <w:tcW w:w="7782" w:type="dxa"/>
                  <w:gridSpan w:val="8"/>
                  <w:vAlign w:val="center"/>
                </w:tcPr>
                <w:p w:rsidR="00597D36" w:rsidRDefault="00597D36" w:rsidP="0077408C">
                  <w:pPr>
                    <w:jc w:val="center"/>
                    <w:rPr>
                      <w:sz w:val="20"/>
                      <w:szCs w:val="20"/>
                    </w:rPr>
                  </w:pPr>
                  <w:r>
                    <w:rPr>
                      <w:b/>
                      <w:sz w:val="28"/>
                      <w:szCs w:val="28"/>
                    </w:rPr>
                    <w:t>Items of Expenditure (Excluding Parish and League Charges)</w:t>
                  </w:r>
                </w:p>
              </w:tc>
            </w:tr>
            <w:tr w:rsidR="00597D36" w:rsidTr="00544CBE">
              <w:trPr>
                <w:gridBefore w:val="1"/>
                <w:gridAfter w:val="1"/>
                <w:wBefore w:w="113" w:type="dxa"/>
                <w:wAfter w:w="93" w:type="dxa"/>
                <w:jc w:val="center"/>
              </w:trPr>
              <w:tc>
                <w:tcPr>
                  <w:tcW w:w="3387" w:type="dxa"/>
                  <w:gridSpan w:val="2"/>
                  <w:vAlign w:val="center"/>
                </w:tcPr>
                <w:p w:rsidR="00597D36" w:rsidRPr="00936A5F" w:rsidRDefault="00597D36" w:rsidP="0077408C">
                  <w:pPr>
                    <w:jc w:val="center"/>
                    <w:rPr>
                      <w:sz w:val="28"/>
                      <w:szCs w:val="28"/>
                    </w:rPr>
                  </w:pPr>
                </w:p>
              </w:tc>
              <w:tc>
                <w:tcPr>
                  <w:tcW w:w="1029" w:type="dxa"/>
                  <w:gridSpan w:val="2"/>
                  <w:vAlign w:val="center"/>
                </w:tcPr>
                <w:p w:rsidR="00597D36" w:rsidRPr="00936A5F" w:rsidRDefault="00597D36" w:rsidP="0077408C">
                  <w:pPr>
                    <w:jc w:val="center"/>
                    <w:rPr>
                      <w:b/>
                      <w:sz w:val="20"/>
                      <w:szCs w:val="20"/>
                    </w:rPr>
                  </w:pPr>
                  <w:r w:rsidRPr="00936A5F">
                    <w:rPr>
                      <w:b/>
                      <w:sz w:val="20"/>
                      <w:szCs w:val="20"/>
                    </w:rPr>
                    <w:t>202</w:t>
                  </w:r>
                  <w:r>
                    <w:rPr>
                      <w:b/>
                      <w:sz w:val="20"/>
                      <w:szCs w:val="20"/>
                    </w:rPr>
                    <w:t>2/23</w:t>
                  </w:r>
                </w:p>
              </w:tc>
              <w:tc>
                <w:tcPr>
                  <w:tcW w:w="1348" w:type="dxa"/>
                  <w:gridSpan w:val="2"/>
                  <w:vAlign w:val="center"/>
                </w:tcPr>
                <w:p w:rsidR="00597D36" w:rsidRPr="00936A5F" w:rsidRDefault="00597D36" w:rsidP="0077408C">
                  <w:pPr>
                    <w:jc w:val="center"/>
                    <w:rPr>
                      <w:b/>
                      <w:sz w:val="20"/>
                      <w:szCs w:val="20"/>
                    </w:rPr>
                  </w:pPr>
                  <w:r w:rsidRPr="00936A5F">
                    <w:rPr>
                      <w:b/>
                      <w:sz w:val="20"/>
                      <w:szCs w:val="20"/>
                    </w:rPr>
                    <w:t>202</w:t>
                  </w:r>
                  <w:r>
                    <w:rPr>
                      <w:b/>
                      <w:sz w:val="20"/>
                      <w:szCs w:val="20"/>
                    </w:rPr>
                    <w:t>3/24</w:t>
                  </w:r>
                </w:p>
              </w:tc>
              <w:tc>
                <w:tcPr>
                  <w:tcW w:w="2018" w:type="dxa"/>
                  <w:gridSpan w:val="2"/>
                  <w:vAlign w:val="center"/>
                </w:tcPr>
                <w:p w:rsidR="00597D36" w:rsidRDefault="00597D36" w:rsidP="0077408C">
                  <w:pPr>
                    <w:jc w:val="center"/>
                    <w:rPr>
                      <w:sz w:val="20"/>
                      <w:szCs w:val="20"/>
                    </w:rPr>
                  </w:pPr>
                  <w:r>
                    <w:rPr>
                      <w:sz w:val="20"/>
                      <w:szCs w:val="20"/>
                    </w:rPr>
                    <w:t>NOTES</w:t>
                  </w:r>
                </w:p>
              </w:tc>
            </w:tr>
            <w:tr w:rsidR="00597D36" w:rsidTr="00544CBE">
              <w:trPr>
                <w:gridBefore w:val="1"/>
                <w:gridAfter w:val="1"/>
                <w:wBefore w:w="113" w:type="dxa"/>
                <w:wAfter w:w="93" w:type="dxa"/>
                <w:jc w:val="center"/>
              </w:trPr>
              <w:tc>
                <w:tcPr>
                  <w:tcW w:w="3387" w:type="dxa"/>
                  <w:gridSpan w:val="2"/>
                  <w:vAlign w:val="center"/>
                </w:tcPr>
                <w:p w:rsidR="00597D36" w:rsidRDefault="00597D36" w:rsidP="0077408C">
                  <w:pPr>
                    <w:jc w:val="center"/>
                    <w:rPr>
                      <w:sz w:val="24"/>
                      <w:szCs w:val="24"/>
                    </w:rPr>
                  </w:pPr>
                </w:p>
              </w:tc>
              <w:tc>
                <w:tcPr>
                  <w:tcW w:w="1029" w:type="dxa"/>
                  <w:gridSpan w:val="2"/>
                  <w:vAlign w:val="center"/>
                </w:tcPr>
                <w:p w:rsidR="00597D36" w:rsidRDefault="00597D36" w:rsidP="0077408C">
                  <w:pPr>
                    <w:jc w:val="center"/>
                    <w:rPr>
                      <w:sz w:val="24"/>
                      <w:szCs w:val="24"/>
                    </w:rPr>
                  </w:pPr>
                  <w:r>
                    <w:rPr>
                      <w:sz w:val="24"/>
                      <w:szCs w:val="24"/>
                    </w:rPr>
                    <w:t>£</w:t>
                  </w:r>
                </w:p>
              </w:tc>
              <w:tc>
                <w:tcPr>
                  <w:tcW w:w="1348" w:type="dxa"/>
                  <w:gridSpan w:val="2"/>
                  <w:vAlign w:val="center"/>
                </w:tcPr>
                <w:p w:rsidR="00597D36" w:rsidRDefault="00597D36" w:rsidP="0077408C">
                  <w:pPr>
                    <w:jc w:val="center"/>
                    <w:rPr>
                      <w:sz w:val="24"/>
                      <w:szCs w:val="24"/>
                    </w:rPr>
                  </w:pPr>
                  <w:r>
                    <w:rPr>
                      <w:sz w:val="24"/>
                      <w:szCs w:val="24"/>
                    </w:rPr>
                    <w:t>£</w:t>
                  </w:r>
                </w:p>
              </w:tc>
              <w:tc>
                <w:tcPr>
                  <w:tcW w:w="2018" w:type="dxa"/>
                  <w:gridSpan w:val="2"/>
                  <w:vAlign w:val="center"/>
                </w:tcPr>
                <w:p w:rsidR="00597D36" w:rsidRDefault="00597D36" w:rsidP="0077408C">
                  <w:pPr>
                    <w:rPr>
                      <w:sz w:val="24"/>
                      <w:szCs w:val="24"/>
                    </w:rPr>
                  </w:pPr>
                </w:p>
              </w:tc>
            </w:tr>
            <w:tr w:rsidR="00597D36" w:rsidRPr="00936A5F" w:rsidTr="00544CBE">
              <w:trPr>
                <w:gridBefore w:val="1"/>
                <w:gridAfter w:val="1"/>
                <w:wBefore w:w="113" w:type="dxa"/>
                <w:wAfter w:w="93" w:type="dxa"/>
                <w:jc w:val="center"/>
              </w:trPr>
              <w:tc>
                <w:tcPr>
                  <w:tcW w:w="3387" w:type="dxa"/>
                  <w:gridSpan w:val="2"/>
                  <w:tcBorders>
                    <w:bottom w:val="single" w:sz="4" w:space="0" w:color="auto"/>
                  </w:tcBorders>
                  <w:vAlign w:val="center"/>
                </w:tcPr>
                <w:p w:rsidR="00597D36" w:rsidRPr="00936A5F" w:rsidRDefault="00597D36" w:rsidP="0077408C">
                  <w:pPr>
                    <w:rPr>
                      <w:sz w:val="24"/>
                      <w:szCs w:val="24"/>
                    </w:rPr>
                  </w:pPr>
                  <w:r>
                    <w:rPr>
                      <w:sz w:val="24"/>
                      <w:szCs w:val="24"/>
                    </w:rPr>
                    <w:t>Trophies and Engraving</w:t>
                  </w:r>
                </w:p>
              </w:tc>
              <w:tc>
                <w:tcPr>
                  <w:tcW w:w="1029" w:type="dxa"/>
                  <w:gridSpan w:val="2"/>
                  <w:tcBorders>
                    <w:bottom w:val="single" w:sz="4" w:space="0" w:color="auto"/>
                  </w:tcBorders>
                  <w:vAlign w:val="center"/>
                </w:tcPr>
                <w:p w:rsidR="00597D36" w:rsidRPr="00936A5F" w:rsidRDefault="00597D36" w:rsidP="0077408C">
                  <w:pPr>
                    <w:jc w:val="center"/>
                    <w:rPr>
                      <w:sz w:val="24"/>
                      <w:szCs w:val="24"/>
                    </w:rPr>
                  </w:pPr>
                  <w:r>
                    <w:rPr>
                      <w:sz w:val="24"/>
                      <w:szCs w:val="24"/>
                    </w:rPr>
                    <w:t>130</w:t>
                  </w:r>
                </w:p>
              </w:tc>
              <w:tc>
                <w:tcPr>
                  <w:tcW w:w="1348" w:type="dxa"/>
                  <w:gridSpan w:val="2"/>
                  <w:tcBorders>
                    <w:bottom w:val="single" w:sz="4" w:space="0" w:color="auto"/>
                  </w:tcBorders>
                  <w:vAlign w:val="center"/>
                </w:tcPr>
                <w:p w:rsidR="00597D36" w:rsidRPr="00936A5F" w:rsidRDefault="00597D36" w:rsidP="0077408C">
                  <w:pPr>
                    <w:jc w:val="center"/>
                    <w:rPr>
                      <w:sz w:val="24"/>
                      <w:szCs w:val="24"/>
                    </w:rPr>
                  </w:pPr>
                  <w:r>
                    <w:rPr>
                      <w:sz w:val="24"/>
                      <w:szCs w:val="24"/>
                    </w:rPr>
                    <w:t>132</w:t>
                  </w:r>
                </w:p>
              </w:tc>
              <w:tc>
                <w:tcPr>
                  <w:tcW w:w="2018" w:type="dxa"/>
                  <w:gridSpan w:val="2"/>
                  <w:tcBorders>
                    <w:bottom w:val="single" w:sz="4" w:space="0" w:color="auto"/>
                  </w:tcBorders>
                  <w:vAlign w:val="center"/>
                </w:tcPr>
                <w:p w:rsidR="00597D36" w:rsidRPr="00936A5F" w:rsidRDefault="00597D36" w:rsidP="0077408C">
                  <w:pPr>
                    <w:rPr>
                      <w:sz w:val="24"/>
                      <w:szCs w:val="24"/>
                    </w:rPr>
                  </w:pPr>
                </w:p>
              </w:tc>
            </w:tr>
            <w:tr w:rsidR="00597D36" w:rsidRPr="00936A5F" w:rsidTr="00544CBE">
              <w:trPr>
                <w:gridBefore w:val="1"/>
                <w:gridAfter w:val="1"/>
                <w:wBefore w:w="113" w:type="dxa"/>
                <w:wAfter w:w="93" w:type="dxa"/>
                <w:jc w:val="center"/>
              </w:trPr>
              <w:tc>
                <w:tcPr>
                  <w:tcW w:w="3387" w:type="dxa"/>
                  <w:gridSpan w:val="2"/>
                  <w:tcBorders>
                    <w:right w:val="single" w:sz="4" w:space="0" w:color="auto"/>
                  </w:tcBorders>
                  <w:vAlign w:val="center"/>
                </w:tcPr>
                <w:p w:rsidR="00597D36" w:rsidRDefault="00597D36" w:rsidP="0077408C">
                  <w:pPr>
                    <w:rPr>
                      <w:sz w:val="24"/>
                      <w:szCs w:val="24"/>
                    </w:rPr>
                  </w:pPr>
                  <w:r>
                    <w:rPr>
                      <w:sz w:val="24"/>
                      <w:szCs w:val="24"/>
                    </w:rPr>
                    <w:t xml:space="preserve">Updating </w:t>
                  </w:r>
                  <w:proofErr w:type="spellStart"/>
                  <w:r>
                    <w:rPr>
                      <w:sz w:val="24"/>
                      <w:szCs w:val="24"/>
                    </w:rPr>
                    <w:t>Honours</w:t>
                  </w:r>
                  <w:proofErr w:type="spellEnd"/>
                  <w:r>
                    <w:rPr>
                      <w:sz w:val="24"/>
                      <w:szCs w:val="24"/>
                    </w:rPr>
                    <w:t xml:space="preserve"> Board</w:t>
                  </w:r>
                </w:p>
              </w:tc>
              <w:tc>
                <w:tcPr>
                  <w:tcW w:w="1029" w:type="dxa"/>
                  <w:gridSpan w:val="2"/>
                  <w:tcBorders>
                    <w:right w:val="single" w:sz="4" w:space="0" w:color="auto"/>
                  </w:tcBorders>
                  <w:vAlign w:val="center"/>
                </w:tcPr>
                <w:p w:rsidR="00597D36" w:rsidRDefault="00597D36" w:rsidP="0077408C">
                  <w:pPr>
                    <w:jc w:val="center"/>
                    <w:rPr>
                      <w:sz w:val="24"/>
                      <w:szCs w:val="24"/>
                    </w:rPr>
                  </w:pPr>
                  <w:r>
                    <w:rPr>
                      <w:sz w:val="24"/>
                      <w:szCs w:val="24"/>
                    </w:rPr>
                    <w:t>112</w:t>
                  </w:r>
                </w:p>
              </w:tc>
              <w:tc>
                <w:tcPr>
                  <w:tcW w:w="1348" w:type="dxa"/>
                  <w:gridSpan w:val="2"/>
                  <w:tcBorders>
                    <w:left w:val="single" w:sz="4" w:space="0" w:color="auto"/>
                    <w:right w:val="single" w:sz="4" w:space="0" w:color="auto"/>
                  </w:tcBorders>
                  <w:vAlign w:val="center"/>
                </w:tcPr>
                <w:p w:rsidR="00597D36" w:rsidRDefault="00597D36" w:rsidP="0077408C">
                  <w:pPr>
                    <w:jc w:val="center"/>
                    <w:rPr>
                      <w:sz w:val="24"/>
                      <w:szCs w:val="24"/>
                    </w:rPr>
                  </w:pPr>
                  <w:r>
                    <w:rPr>
                      <w:sz w:val="24"/>
                      <w:szCs w:val="24"/>
                    </w:rPr>
                    <w:t>112</w:t>
                  </w:r>
                </w:p>
              </w:tc>
              <w:tc>
                <w:tcPr>
                  <w:tcW w:w="2018" w:type="dxa"/>
                  <w:gridSpan w:val="2"/>
                  <w:tcBorders>
                    <w:left w:val="single" w:sz="4" w:space="0" w:color="auto"/>
                    <w:right w:val="single" w:sz="4" w:space="0" w:color="auto"/>
                  </w:tcBorders>
                  <w:vAlign w:val="center"/>
                </w:tcPr>
                <w:p w:rsidR="00597D36" w:rsidRPr="00936A5F" w:rsidRDefault="00597D36" w:rsidP="0077408C">
                  <w:pPr>
                    <w:rPr>
                      <w:sz w:val="24"/>
                      <w:szCs w:val="24"/>
                    </w:rPr>
                  </w:pPr>
                </w:p>
              </w:tc>
            </w:tr>
            <w:tr w:rsidR="00597D36" w:rsidRPr="00936A5F" w:rsidTr="00544CBE">
              <w:trPr>
                <w:gridBefore w:val="1"/>
                <w:gridAfter w:val="1"/>
                <w:wBefore w:w="113" w:type="dxa"/>
                <w:wAfter w:w="93" w:type="dxa"/>
                <w:jc w:val="center"/>
              </w:trPr>
              <w:tc>
                <w:tcPr>
                  <w:tcW w:w="3387" w:type="dxa"/>
                  <w:gridSpan w:val="2"/>
                  <w:tcBorders>
                    <w:right w:val="single" w:sz="4" w:space="0" w:color="auto"/>
                  </w:tcBorders>
                  <w:vAlign w:val="center"/>
                </w:tcPr>
                <w:p w:rsidR="00597D36" w:rsidRDefault="00597D36" w:rsidP="0077408C">
                  <w:pPr>
                    <w:rPr>
                      <w:sz w:val="24"/>
                      <w:szCs w:val="24"/>
                    </w:rPr>
                  </w:pPr>
                </w:p>
              </w:tc>
              <w:tc>
                <w:tcPr>
                  <w:tcW w:w="1029" w:type="dxa"/>
                  <w:gridSpan w:val="2"/>
                  <w:tcBorders>
                    <w:right w:val="single" w:sz="4" w:space="0" w:color="auto"/>
                  </w:tcBorders>
                  <w:vAlign w:val="center"/>
                </w:tcPr>
                <w:p w:rsidR="00597D36" w:rsidRDefault="00597D36" w:rsidP="0077408C">
                  <w:pPr>
                    <w:jc w:val="center"/>
                    <w:rPr>
                      <w:sz w:val="24"/>
                      <w:szCs w:val="24"/>
                    </w:rPr>
                  </w:pPr>
                </w:p>
              </w:tc>
              <w:tc>
                <w:tcPr>
                  <w:tcW w:w="1348" w:type="dxa"/>
                  <w:gridSpan w:val="2"/>
                  <w:tcBorders>
                    <w:left w:val="single" w:sz="4" w:space="0" w:color="auto"/>
                    <w:right w:val="single" w:sz="4" w:space="0" w:color="auto"/>
                  </w:tcBorders>
                  <w:vAlign w:val="center"/>
                </w:tcPr>
                <w:p w:rsidR="00597D36" w:rsidRDefault="00597D36" w:rsidP="0077408C">
                  <w:pPr>
                    <w:jc w:val="center"/>
                    <w:rPr>
                      <w:sz w:val="24"/>
                      <w:szCs w:val="24"/>
                    </w:rPr>
                  </w:pPr>
                </w:p>
              </w:tc>
              <w:tc>
                <w:tcPr>
                  <w:tcW w:w="2018" w:type="dxa"/>
                  <w:gridSpan w:val="2"/>
                  <w:tcBorders>
                    <w:left w:val="single" w:sz="4" w:space="0" w:color="auto"/>
                    <w:right w:val="single" w:sz="4" w:space="0" w:color="auto"/>
                  </w:tcBorders>
                  <w:vAlign w:val="center"/>
                </w:tcPr>
                <w:p w:rsidR="00597D36" w:rsidRPr="00936A5F" w:rsidRDefault="00597D36" w:rsidP="0077408C">
                  <w:pPr>
                    <w:rPr>
                      <w:sz w:val="24"/>
                      <w:szCs w:val="24"/>
                    </w:rPr>
                  </w:pPr>
                </w:p>
              </w:tc>
            </w:tr>
            <w:tr w:rsidR="00597D36" w:rsidRPr="00936A5F" w:rsidTr="00544CBE">
              <w:trPr>
                <w:gridBefore w:val="1"/>
                <w:gridAfter w:val="1"/>
                <w:wBefore w:w="113" w:type="dxa"/>
                <w:wAfter w:w="93" w:type="dxa"/>
                <w:jc w:val="center"/>
              </w:trPr>
              <w:tc>
                <w:tcPr>
                  <w:tcW w:w="3387" w:type="dxa"/>
                  <w:gridSpan w:val="2"/>
                  <w:tcBorders>
                    <w:right w:val="single" w:sz="4" w:space="0" w:color="auto"/>
                  </w:tcBorders>
                  <w:vAlign w:val="center"/>
                </w:tcPr>
                <w:p w:rsidR="00597D36" w:rsidRPr="008F1637" w:rsidRDefault="00597D36" w:rsidP="0077408C">
                  <w:pPr>
                    <w:rPr>
                      <w:sz w:val="28"/>
                      <w:szCs w:val="28"/>
                    </w:rPr>
                  </w:pPr>
                  <w:r w:rsidRPr="008F1637">
                    <w:rPr>
                      <w:sz w:val="28"/>
                      <w:szCs w:val="28"/>
                    </w:rPr>
                    <w:t>General Expenditure</w:t>
                  </w:r>
                </w:p>
              </w:tc>
              <w:tc>
                <w:tcPr>
                  <w:tcW w:w="1029" w:type="dxa"/>
                  <w:gridSpan w:val="2"/>
                  <w:tcBorders>
                    <w:right w:val="single" w:sz="4" w:space="0" w:color="auto"/>
                  </w:tcBorders>
                  <w:vAlign w:val="center"/>
                </w:tcPr>
                <w:p w:rsidR="00597D36" w:rsidRDefault="00597D36" w:rsidP="0077408C">
                  <w:pPr>
                    <w:jc w:val="center"/>
                    <w:rPr>
                      <w:sz w:val="24"/>
                      <w:szCs w:val="24"/>
                    </w:rPr>
                  </w:pPr>
                </w:p>
              </w:tc>
              <w:tc>
                <w:tcPr>
                  <w:tcW w:w="1348" w:type="dxa"/>
                  <w:gridSpan w:val="2"/>
                  <w:tcBorders>
                    <w:left w:val="single" w:sz="4" w:space="0" w:color="auto"/>
                    <w:right w:val="single" w:sz="4" w:space="0" w:color="auto"/>
                  </w:tcBorders>
                  <w:vAlign w:val="center"/>
                </w:tcPr>
                <w:p w:rsidR="00597D36" w:rsidRDefault="00597D36" w:rsidP="0077408C">
                  <w:pPr>
                    <w:jc w:val="center"/>
                    <w:rPr>
                      <w:sz w:val="24"/>
                      <w:szCs w:val="24"/>
                    </w:rPr>
                  </w:pPr>
                </w:p>
              </w:tc>
              <w:tc>
                <w:tcPr>
                  <w:tcW w:w="2018" w:type="dxa"/>
                  <w:gridSpan w:val="2"/>
                  <w:tcBorders>
                    <w:left w:val="single" w:sz="4" w:space="0" w:color="auto"/>
                    <w:right w:val="single" w:sz="4" w:space="0" w:color="auto"/>
                  </w:tcBorders>
                  <w:vAlign w:val="center"/>
                </w:tcPr>
                <w:p w:rsidR="00597D36" w:rsidRPr="00936A5F" w:rsidRDefault="00597D36" w:rsidP="0077408C">
                  <w:pPr>
                    <w:rPr>
                      <w:sz w:val="24"/>
                      <w:szCs w:val="24"/>
                    </w:rPr>
                  </w:pPr>
                </w:p>
              </w:tc>
            </w:tr>
            <w:tr w:rsidR="00597D36" w:rsidRPr="00936A5F" w:rsidTr="00544CBE">
              <w:trPr>
                <w:gridBefore w:val="1"/>
                <w:gridAfter w:val="1"/>
                <w:wBefore w:w="113" w:type="dxa"/>
                <w:wAfter w:w="93" w:type="dxa"/>
                <w:jc w:val="center"/>
              </w:trPr>
              <w:tc>
                <w:tcPr>
                  <w:tcW w:w="3387" w:type="dxa"/>
                  <w:gridSpan w:val="2"/>
                  <w:vAlign w:val="center"/>
                </w:tcPr>
                <w:p w:rsidR="00597D36" w:rsidRDefault="00597D36" w:rsidP="0077408C">
                  <w:pPr>
                    <w:rPr>
                      <w:sz w:val="24"/>
                      <w:szCs w:val="24"/>
                    </w:rPr>
                  </w:pPr>
                  <w:r>
                    <w:rPr>
                      <w:sz w:val="24"/>
                      <w:szCs w:val="24"/>
                    </w:rPr>
                    <w:t>Solicitor’s Fees</w:t>
                  </w:r>
                </w:p>
              </w:tc>
              <w:tc>
                <w:tcPr>
                  <w:tcW w:w="1029" w:type="dxa"/>
                  <w:gridSpan w:val="2"/>
                  <w:vAlign w:val="center"/>
                </w:tcPr>
                <w:p w:rsidR="00597D36" w:rsidRDefault="00597D36" w:rsidP="0077408C">
                  <w:pPr>
                    <w:jc w:val="center"/>
                    <w:rPr>
                      <w:sz w:val="24"/>
                      <w:szCs w:val="24"/>
                    </w:rPr>
                  </w:pPr>
                  <w:r>
                    <w:rPr>
                      <w:sz w:val="24"/>
                      <w:szCs w:val="24"/>
                    </w:rPr>
                    <w:t>500</w:t>
                  </w:r>
                </w:p>
              </w:tc>
              <w:tc>
                <w:tcPr>
                  <w:tcW w:w="1348" w:type="dxa"/>
                  <w:gridSpan w:val="2"/>
                  <w:vAlign w:val="center"/>
                </w:tcPr>
                <w:p w:rsidR="00597D36" w:rsidRDefault="00597D36" w:rsidP="0077408C">
                  <w:pPr>
                    <w:jc w:val="center"/>
                    <w:rPr>
                      <w:sz w:val="24"/>
                      <w:szCs w:val="24"/>
                    </w:rPr>
                  </w:pPr>
                  <w:r>
                    <w:rPr>
                      <w:sz w:val="24"/>
                      <w:szCs w:val="24"/>
                    </w:rPr>
                    <w:t>0</w:t>
                  </w:r>
                </w:p>
              </w:tc>
              <w:tc>
                <w:tcPr>
                  <w:tcW w:w="2018" w:type="dxa"/>
                  <w:gridSpan w:val="2"/>
                  <w:vAlign w:val="center"/>
                </w:tcPr>
                <w:p w:rsidR="00597D36" w:rsidRPr="00936A5F" w:rsidRDefault="00597D36" w:rsidP="0077408C">
                  <w:pPr>
                    <w:rPr>
                      <w:sz w:val="24"/>
                      <w:szCs w:val="24"/>
                    </w:rPr>
                  </w:pPr>
                </w:p>
              </w:tc>
            </w:tr>
            <w:tr w:rsidR="00597D36" w:rsidRPr="00936A5F" w:rsidTr="00544CBE">
              <w:trPr>
                <w:gridBefore w:val="1"/>
                <w:gridAfter w:val="1"/>
                <w:wBefore w:w="113" w:type="dxa"/>
                <w:wAfter w:w="93" w:type="dxa"/>
                <w:jc w:val="center"/>
              </w:trPr>
              <w:tc>
                <w:tcPr>
                  <w:tcW w:w="3387" w:type="dxa"/>
                  <w:gridSpan w:val="2"/>
                  <w:vAlign w:val="center"/>
                </w:tcPr>
                <w:p w:rsidR="00597D36" w:rsidRDefault="00597D36" w:rsidP="0077408C">
                  <w:pPr>
                    <w:rPr>
                      <w:sz w:val="24"/>
                      <w:szCs w:val="24"/>
                    </w:rPr>
                  </w:pPr>
                  <w:r>
                    <w:rPr>
                      <w:sz w:val="24"/>
                      <w:szCs w:val="24"/>
                    </w:rPr>
                    <w:t>Website Upgrade</w:t>
                  </w:r>
                </w:p>
              </w:tc>
              <w:tc>
                <w:tcPr>
                  <w:tcW w:w="1029" w:type="dxa"/>
                  <w:gridSpan w:val="2"/>
                  <w:vAlign w:val="center"/>
                </w:tcPr>
                <w:p w:rsidR="00597D36" w:rsidRDefault="00597D36" w:rsidP="0077408C">
                  <w:pPr>
                    <w:jc w:val="center"/>
                    <w:rPr>
                      <w:sz w:val="24"/>
                      <w:szCs w:val="24"/>
                    </w:rPr>
                  </w:pPr>
                  <w:r>
                    <w:rPr>
                      <w:sz w:val="24"/>
                      <w:szCs w:val="24"/>
                    </w:rPr>
                    <w:t>300</w:t>
                  </w:r>
                </w:p>
              </w:tc>
              <w:tc>
                <w:tcPr>
                  <w:tcW w:w="1348" w:type="dxa"/>
                  <w:gridSpan w:val="2"/>
                  <w:vAlign w:val="center"/>
                </w:tcPr>
                <w:p w:rsidR="00597D36" w:rsidRDefault="00597D36" w:rsidP="0077408C">
                  <w:pPr>
                    <w:jc w:val="center"/>
                    <w:rPr>
                      <w:sz w:val="24"/>
                      <w:szCs w:val="24"/>
                    </w:rPr>
                  </w:pPr>
                  <w:r>
                    <w:rPr>
                      <w:sz w:val="24"/>
                      <w:szCs w:val="24"/>
                    </w:rPr>
                    <w:t>0</w:t>
                  </w:r>
                </w:p>
              </w:tc>
              <w:tc>
                <w:tcPr>
                  <w:tcW w:w="2018" w:type="dxa"/>
                  <w:gridSpan w:val="2"/>
                  <w:vAlign w:val="center"/>
                </w:tcPr>
                <w:p w:rsidR="00597D36" w:rsidRPr="00936A5F" w:rsidRDefault="00597D36" w:rsidP="0077408C">
                  <w:pPr>
                    <w:rPr>
                      <w:sz w:val="24"/>
                      <w:szCs w:val="24"/>
                    </w:rPr>
                  </w:pPr>
                </w:p>
              </w:tc>
            </w:tr>
            <w:tr w:rsidR="00597D36" w:rsidRPr="00936A5F" w:rsidTr="00544CBE">
              <w:trPr>
                <w:gridBefore w:val="1"/>
                <w:gridAfter w:val="1"/>
                <w:wBefore w:w="113" w:type="dxa"/>
                <w:wAfter w:w="93" w:type="dxa"/>
                <w:jc w:val="center"/>
              </w:trPr>
              <w:tc>
                <w:tcPr>
                  <w:tcW w:w="3387" w:type="dxa"/>
                  <w:gridSpan w:val="2"/>
                  <w:vAlign w:val="center"/>
                </w:tcPr>
                <w:p w:rsidR="00597D36" w:rsidRDefault="00597D36" w:rsidP="0077408C">
                  <w:pPr>
                    <w:rPr>
                      <w:sz w:val="24"/>
                      <w:szCs w:val="24"/>
                    </w:rPr>
                  </w:pPr>
                  <w:r>
                    <w:rPr>
                      <w:sz w:val="24"/>
                      <w:szCs w:val="24"/>
                    </w:rPr>
                    <w:t>Painting Pavilion</w:t>
                  </w:r>
                </w:p>
              </w:tc>
              <w:tc>
                <w:tcPr>
                  <w:tcW w:w="1029" w:type="dxa"/>
                  <w:gridSpan w:val="2"/>
                  <w:vAlign w:val="center"/>
                </w:tcPr>
                <w:p w:rsidR="00597D36" w:rsidRDefault="00597D36" w:rsidP="0077408C">
                  <w:pPr>
                    <w:jc w:val="center"/>
                    <w:rPr>
                      <w:sz w:val="24"/>
                      <w:szCs w:val="24"/>
                    </w:rPr>
                  </w:pPr>
                  <w:r>
                    <w:rPr>
                      <w:sz w:val="24"/>
                      <w:szCs w:val="24"/>
                    </w:rPr>
                    <w:t>373</w:t>
                  </w:r>
                </w:p>
              </w:tc>
              <w:tc>
                <w:tcPr>
                  <w:tcW w:w="1348" w:type="dxa"/>
                  <w:gridSpan w:val="2"/>
                  <w:vAlign w:val="center"/>
                </w:tcPr>
                <w:p w:rsidR="00597D36" w:rsidRDefault="00597D36" w:rsidP="0077408C">
                  <w:pPr>
                    <w:jc w:val="center"/>
                    <w:rPr>
                      <w:sz w:val="24"/>
                      <w:szCs w:val="24"/>
                    </w:rPr>
                  </w:pPr>
                  <w:r>
                    <w:rPr>
                      <w:sz w:val="24"/>
                      <w:szCs w:val="24"/>
                    </w:rPr>
                    <w:t>0</w:t>
                  </w:r>
                </w:p>
              </w:tc>
              <w:tc>
                <w:tcPr>
                  <w:tcW w:w="2018" w:type="dxa"/>
                  <w:gridSpan w:val="2"/>
                  <w:vAlign w:val="center"/>
                </w:tcPr>
                <w:p w:rsidR="00597D36" w:rsidRPr="00936A5F" w:rsidRDefault="00597D36" w:rsidP="0077408C">
                  <w:pPr>
                    <w:rPr>
                      <w:sz w:val="24"/>
                      <w:szCs w:val="24"/>
                    </w:rPr>
                  </w:pPr>
                </w:p>
              </w:tc>
            </w:tr>
            <w:tr w:rsidR="00597D36" w:rsidRPr="00936A5F" w:rsidTr="00544CBE">
              <w:trPr>
                <w:gridBefore w:val="1"/>
                <w:gridAfter w:val="1"/>
                <w:wBefore w:w="113" w:type="dxa"/>
                <w:wAfter w:w="93" w:type="dxa"/>
                <w:jc w:val="center"/>
              </w:trPr>
              <w:tc>
                <w:tcPr>
                  <w:tcW w:w="3387" w:type="dxa"/>
                  <w:gridSpan w:val="2"/>
                  <w:vAlign w:val="center"/>
                </w:tcPr>
                <w:p w:rsidR="00597D36" w:rsidRDefault="00597D36" w:rsidP="0077408C">
                  <w:pPr>
                    <w:rPr>
                      <w:sz w:val="24"/>
                      <w:szCs w:val="24"/>
                    </w:rPr>
                  </w:pPr>
                  <w:proofErr w:type="spellStart"/>
                  <w:r>
                    <w:rPr>
                      <w:sz w:val="24"/>
                      <w:szCs w:val="24"/>
                    </w:rPr>
                    <w:t>Grippo</w:t>
                  </w:r>
                  <w:proofErr w:type="spellEnd"/>
                  <w:r>
                    <w:rPr>
                      <w:sz w:val="24"/>
                      <w:szCs w:val="24"/>
                    </w:rPr>
                    <w:t xml:space="preserve"> Bulk Buy</w:t>
                  </w:r>
                </w:p>
              </w:tc>
              <w:tc>
                <w:tcPr>
                  <w:tcW w:w="1029" w:type="dxa"/>
                  <w:gridSpan w:val="2"/>
                  <w:vAlign w:val="center"/>
                </w:tcPr>
                <w:p w:rsidR="00597D36" w:rsidRDefault="00597D36" w:rsidP="0077408C">
                  <w:pPr>
                    <w:jc w:val="center"/>
                    <w:rPr>
                      <w:sz w:val="24"/>
                      <w:szCs w:val="24"/>
                    </w:rPr>
                  </w:pPr>
                  <w:r>
                    <w:rPr>
                      <w:sz w:val="24"/>
                      <w:szCs w:val="24"/>
                    </w:rPr>
                    <w:t>145</w:t>
                  </w:r>
                </w:p>
              </w:tc>
              <w:tc>
                <w:tcPr>
                  <w:tcW w:w="1348" w:type="dxa"/>
                  <w:gridSpan w:val="2"/>
                  <w:vAlign w:val="center"/>
                </w:tcPr>
                <w:p w:rsidR="00597D36" w:rsidRDefault="00597D36" w:rsidP="0077408C">
                  <w:pPr>
                    <w:jc w:val="center"/>
                    <w:rPr>
                      <w:sz w:val="24"/>
                      <w:szCs w:val="24"/>
                    </w:rPr>
                  </w:pPr>
                  <w:r>
                    <w:rPr>
                      <w:sz w:val="24"/>
                      <w:szCs w:val="24"/>
                    </w:rPr>
                    <w:t>0</w:t>
                  </w:r>
                </w:p>
              </w:tc>
              <w:tc>
                <w:tcPr>
                  <w:tcW w:w="2018" w:type="dxa"/>
                  <w:gridSpan w:val="2"/>
                  <w:vAlign w:val="center"/>
                </w:tcPr>
                <w:p w:rsidR="00597D36" w:rsidRPr="00936A5F" w:rsidRDefault="00597D36" w:rsidP="0077408C">
                  <w:pPr>
                    <w:rPr>
                      <w:sz w:val="24"/>
                      <w:szCs w:val="24"/>
                    </w:rPr>
                  </w:pPr>
                  <w:r>
                    <w:rPr>
                      <w:sz w:val="24"/>
                      <w:szCs w:val="24"/>
                    </w:rPr>
                    <w:t>Income now in this year</w:t>
                  </w:r>
                </w:p>
              </w:tc>
            </w:tr>
            <w:tr w:rsidR="00597D36" w:rsidTr="00544CBE">
              <w:trPr>
                <w:gridBefore w:val="1"/>
                <w:gridAfter w:val="1"/>
                <w:wBefore w:w="113" w:type="dxa"/>
                <w:wAfter w:w="93" w:type="dxa"/>
                <w:jc w:val="center"/>
              </w:trPr>
              <w:tc>
                <w:tcPr>
                  <w:tcW w:w="3387" w:type="dxa"/>
                  <w:gridSpan w:val="2"/>
                  <w:vAlign w:val="center"/>
                </w:tcPr>
                <w:p w:rsidR="00597D36" w:rsidRDefault="00597D36" w:rsidP="0077408C">
                  <w:pPr>
                    <w:rPr>
                      <w:sz w:val="24"/>
                      <w:szCs w:val="24"/>
                    </w:rPr>
                  </w:pPr>
                  <w:proofErr w:type="spellStart"/>
                  <w:r>
                    <w:rPr>
                      <w:sz w:val="24"/>
                      <w:szCs w:val="24"/>
                    </w:rPr>
                    <w:t>Defibrilator</w:t>
                  </w:r>
                  <w:proofErr w:type="spellEnd"/>
                </w:p>
              </w:tc>
              <w:tc>
                <w:tcPr>
                  <w:tcW w:w="1029" w:type="dxa"/>
                  <w:gridSpan w:val="2"/>
                  <w:vAlign w:val="center"/>
                </w:tcPr>
                <w:p w:rsidR="00597D36" w:rsidRDefault="00597D36" w:rsidP="0077408C">
                  <w:pPr>
                    <w:jc w:val="center"/>
                    <w:rPr>
                      <w:sz w:val="24"/>
                      <w:szCs w:val="24"/>
                    </w:rPr>
                  </w:pPr>
                </w:p>
              </w:tc>
              <w:tc>
                <w:tcPr>
                  <w:tcW w:w="1348" w:type="dxa"/>
                  <w:gridSpan w:val="2"/>
                  <w:vAlign w:val="center"/>
                </w:tcPr>
                <w:p w:rsidR="00597D36" w:rsidRDefault="00597D36" w:rsidP="0077408C">
                  <w:pPr>
                    <w:jc w:val="center"/>
                    <w:rPr>
                      <w:sz w:val="24"/>
                      <w:szCs w:val="24"/>
                    </w:rPr>
                  </w:pPr>
                  <w:r>
                    <w:rPr>
                      <w:sz w:val="24"/>
                      <w:szCs w:val="24"/>
                    </w:rPr>
                    <w:t>943</w:t>
                  </w:r>
                </w:p>
              </w:tc>
              <w:tc>
                <w:tcPr>
                  <w:tcW w:w="2018" w:type="dxa"/>
                  <w:gridSpan w:val="2"/>
                  <w:vAlign w:val="center"/>
                </w:tcPr>
                <w:p w:rsidR="00597D36" w:rsidRDefault="00597D36" w:rsidP="0077408C">
                  <w:pPr>
                    <w:rPr>
                      <w:sz w:val="24"/>
                      <w:szCs w:val="24"/>
                    </w:rPr>
                  </w:pPr>
                </w:p>
              </w:tc>
            </w:tr>
            <w:tr w:rsidR="00597D36" w:rsidRPr="00936A5F" w:rsidTr="00544CBE">
              <w:trPr>
                <w:gridBefore w:val="1"/>
                <w:gridAfter w:val="1"/>
                <w:wBefore w:w="113" w:type="dxa"/>
                <w:wAfter w:w="93" w:type="dxa"/>
                <w:jc w:val="center"/>
              </w:trPr>
              <w:tc>
                <w:tcPr>
                  <w:tcW w:w="3387" w:type="dxa"/>
                  <w:gridSpan w:val="2"/>
                  <w:vAlign w:val="center"/>
                </w:tcPr>
                <w:p w:rsidR="00597D36" w:rsidRDefault="00597D36" w:rsidP="0077408C">
                  <w:pPr>
                    <w:rPr>
                      <w:sz w:val="24"/>
                      <w:szCs w:val="24"/>
                    </w:rPr>
                  </w:pPr>
                  <w:r>
                    <w:rPr>
                      <w:sz w:val="24"/>
                      <w:szCs w:val="24"/>
                    </w:rPr>
                    <w:t>Changing sheds refurbishment</w:t>
                  </w:r>
                </w:p>
              </w:tc>
              <w:tc>
                <w:tcPr>
                  <w:tcW w:w="1029" w:type="dxa"/>
                  <w:gridSpan w:val="2"/>
                  <w:vAlign w:val="center"/>
                </w:tcPr>
                <w:p w:rsidR="00597D36" w:rsidRDefault="00597D36" w:rsidP="0077408C">
                  <w:pPr>
                    <w:jc w:val="center"/>
                    <w:rPr>
                      <w:sz w:val="24"/>
                      <w:szCs w:val="24"/>
                    </w:rPr>
                  </w:pPr>
                </w:p>
              </w:tc>
              <w:tc>
                <w:tcPr>
                  <w:tcW w:w="1348" w:type="dxa"/>
                  <w:gridSpan w:val="2"/>
                  <w:vAlign w:val="center"/>
                </w:tcPr>
                <w:p w:rsidR="00597D36" w:rsidRDefault="00597D36" w:rsidP="0077408C">
                  <w:pPr>
                    <w:jc w:val="center"/>
                    <w:rPr>
                      <w:sz w:val="24"/>
                      <w:szCs w:val="24"/>
                    </w:rPr>
                  </w:pPr>
                  <w:r>
                    <w:rPr>
                      <w:sz w:val="24"/>
                      <w:szCs w:val="24"/>
                    </w:rPr>
                    <w:t>566</w:t>
                  </w:r>
                </w:p>
              </w:tc>
              <w:tc>
                <w:tcPr>
                  <w:tcW w:w="2018" w:type="dxa"/>
                  <w:gridSpan w:val="2"/>
                  <w:vAlign w:val="center"/>
                </w:tcPr>
                <w:p w:rsidR="00597D36" w:rsidRPr="00936A5F" w:rsidRDefault="00597D36" w:rsidP="0077408C">
                  <w:pPr>
                    <w:rPr>
                      <w:sz w:val="24"/>
                      <w:szCs w:val="24"/>
                    </w:rPr>
                  </w:pPr>
                </w:p>
              </w:tc>
            </w:tr>
            <w:tr w:rsidR="00597D36" w:rsidRPr="00936A5F" w:rsidTr="00544CBE">
              <w:trPr>
                <w:gridBefore w:val="1"/>
                <w:gridAfter w:val="1"/>
                <w:wBefore w:w="113" w:type="dxa"/>
                <w:wAfter w:w="93" w:type="dxa"/>
                <w:jc w:val="center"/>
              </w:trPr>
              <w:tc>
                <w:tcPr>
                  <w:tcW w:w="3387" w:type="dxa"/>
                  <w:gridSpan w:val="2"/>
                  <w:vAlign w:val="center"/>
                </w:tcPr>
                <w:p w:rsidR="00597D36" w:rsidRDefault="00597D36" w:rsidP="0077408C">
                  <w:pPr>
                    <w:rPr>
                      <w:sz w:val="24"/>
                      <w:szCs w:val="24"/>
                    </w:rPr>
                  </w:pPr>
                  <w:r>
                    <w:rPr>
                      <w:sz w:val="24"/>
                      <w:szCs w:val="24"/>
                    </w:rPr>
                    <w:t>Vacuum Cleaner</w:t>
                  </w:r>
                </w:p>
              </w:tc>
              <w:tc>
                <w:tcPr>
                  <w:tcW w:w="1029" w:type="dxa"/>
                  <w:gridSpan w:val="2"/>
                  <w:vAlign w:val="center"/>
                </w:tcPr>
                <w:p w:rsidR="00597D36" w:rsidRDefault="00597D36" w:rsidP="0077408C">
                  <w:pPr>
                    <w:jc w:val="center"/>
                    <w:rPr>
                      <w:sz w:val="24"/>
                      <w:szCs w:val="24"/>
                    </w:rPr>
                  </w:pPr>
                </w:p>
              </w:tc>
              <w:tc>
                <w:tcPr>
                  <w:tcW w:w="1348" w:type="dxa"/>
                  <w:gridSpan w:val="2"/>
                  <w:vAlign w:val="center"/>
                </w:tcPr>
                <w:p w:rsidR="00597D36" w:rsidRDefault="00597D36" w:rsidP="0077408C">
                  <w:pPr>
                    <w:jc w:val="center"/>
                    <w:rPr>
                      <w:sz w:val="24"/>
                      <w:szCs w:val="24"/>
                    </w:rPr>
                  </w:pPr>
                  <w:r>
                    <w:rPr>
                      <w:sz w:val="24"/>
                      <w:szCs w:val="24"/>
                    </w:rPr>
                    <w:t>300</w:t>
                  </w:r>
                </w:p>
              </w:tc>
              <w:tc>
                <w:tcPr>
                  <w:tcW w:w="2018" w:type="dxa"/>
                  <w:gridSpan w:val="2"/>
                  <w:vAlign w:val="center"/>
                </w:tcPr>
                <w:p w:rsidR="00597D36" w:rsidRPr="00936A5F" w:rsidRDefault="00597D36" w:rsidP="0077408C">
                  <w:pPr>
                    <w:rPr>
                      <w:sz w:val="24"/>
                      <w:szCs w:val="24"/>
                    </w:rPr>
                  </w:pPr>
                </w:p>
              </w:tc>
            </w:tr>
            <w:tr w:rsidR="00597D36" w:rsidRPr="00936A5F" w:rsidTr="00544CBE">
              <w:trPr>
                <w:jc w:val="center"/>
              </w:trPr>
              <w:tc>
                <w:tcPr>
                  <w:tcW w:w="3387" w:type="dxa"/>
                  <w:gridSpan w:val="2"/>
                  <w:vAlign w:val="center"/>
                </w:tcPr>
                <w:p w:rsidR="00597D36" w:rsidRDefault="00597D36" w:rsidP="0077408C">
                  <w:pPr>
                    <w:rPr>
                      <w:sz w:val="24"/>
                      <w:szCs w:val="24"/>
                    </w:rPr>
                  </w:pPr>
                  <w:r>
                    <w:rPr>
                      <w:sz w:val="24"/>
                      <w:szCs w:val="24"/>
                    </w:rPr>
                    <w:t>Insurance</w:t>
                  </w:r>
                </w:p>
              </w:tc>
              <w:tc>
                <w:tcPr>
                  <w:tcW w:w="1029" w:type="dxa"/>
                  <w:gridSpan w:val="2"/>
                  <w:vAlign w:val="center"/>
                </w:tcPr>
                <w:p w:rsidR="00597D36" w:rsidRDefault="00597D36" w:rsidP="0077408C">
                  <w:pPr>
                    <w:jc w:val="center"/>
                    <w:rPr>
                      <w:sz w:val="24"/>
                      <w:szCs w:val="24"/>
                    </w:rPr>
                  </w:pPr>
                  <w:r>
                    <w:rPr>
                      <w:sz w:val="24"/>
                      <w:szCs w:val="24"/>
                    </w:rPr>
                    <w:t>179</w:t>
                  </w:r>
                </w:p>
              </w:tc>
              <w:tc>
                <w:tcPr>
                  <w:tcW w:w="1348" w:type="dxa"/>
                  <w:gridSpan w:val="2"/>
                  <w:vAlign w:val="center"/>
                </w:tcPr>
                <w:p w:rsidR="00597D36" w:rsidRDefault="00597D36" w:rsidP="0077408C">
                  <w:pPr>
                    <w:jc w:val="center"/>
                    <w:rPr>
                      <w:sz w:val="24"/>
                      <w:szCs w:val="24"/>
                    </w:rPr>
                  </w:pPr>
                  <w:r>
                    <w:rPr>
                      <w:sz w:val="24"/>
                      <w:szCs w:val="24"/>
                    </w:rPr>
                    <w:t>193</w:t>
                  </w:r>
                </w:p>
              </w:tc>
              <w:tc>
                <w:tcPr>
                  <w:tcW w:w="2224" w:type="dxa"/>
                  <w:gridSpan w:val="4"/>
                  <w:vAlign w:val="center"/>
                </w:tcPr>
                <w:p w:rsidR="00597D36" w:rsidRPr="00936A5F" w:rsidRDefault="00597D36" w:rsidP="0077408C">
                  <w:pPr>
                    <w:rPr>
                      <w:sz w:val="24"/>
                      <w:szCs w:val="24"/>
                    </w:rPr>
                  </w:pPr>
                </w:p>
              </w:tc>
            </w:tr>
            <w:tr w:rsidR="00597D36" w:rsidRPr="009A05D7" w:rsidTr="00544CBE">
              <w:trPr>
                <w:jc w:val="center"/>
              </w:trPr>
              <w:tc>
                <w:tcPr>
                  <w:tcW w:w="3387" w:type="dxa"/>
                  <w:gridSpan w:val="2"/>
                  <w:vAlign w:val="center"/>
                </w:tcPr>
                <w:p w:rsidR="00597D36" w:rsidRPr="009A05D7" w:rsidRDefault="00597D36" w:rsidP="0077408C">
                  <w:pPr>
                    <w:rPr>
                      <w:sz w:val="24"/>
                      <w:szCs w:val="24"/>
                    </w:rPr>
                  </w:pPr>
                  <w:r>
                    <w:rPr>
                      <w:sz w:val="24"/>
                      <w:szCs w:val="24"/>
                    </w:rPr>
                    <w:t>Fire Extinguisher check</w:t>
                  </w:r>
                </w:p>
              </w:tc>
              <w:tc>
                <w:tcPr>
                  <w:tcW w:w="1029" w:type="dxa"/>
                  <w:gridSpan w:val="2"/>
                  <w:vAlign w:val="center"/>
                </w:tcPr>
                <w:p w:rsidR="00597D36" w:rsidRPr="009A05D7" w:rsidRDefault="00597D36" w:rsidP="0077408C">
                  <w:pPr>
                    <w:jc w:val="center"/>
                    <w:rPr>
                      <w:sz w:val="24"/>
                      <w:szCs w:val="24"/>
                    </w:rPr>
                  </w:pPr>
                </w:p>
              </w:tc>
              <w:tc>
                <w:tcPr>
                  <w:tcW w:w="1348" w:type="dxa"/>
                  <w:gridSpan w:val="2"/>
                  <w:vAlign w:val="center"/>
                </w:tcPr>
                <w:p w:rsidR="00597D36" w:rsidRPr="009A05D7" w:rsidRDefault="00597D36" w:rsidP="0077408C">
                  <w:pPr>
                    <w:jc w:val="center"/>
                    <w:rPr>
                      <w:sz w:val="24"/>
                      <w:szCs w:val="24"/>
                    </w:rPr>
                  </w:pPr>
                  <w:r>
                    <w:rPr>
                      <w:sz w:val="24"/>
                      <w:szCs w:val="24"/>
                    </w:rPr>
                    <w:t>108</w:t>
                  </w:r>
                </w:p>
              </w:tc>
              <w:tc>
                <w:tcPr>
                  <w:tcW w:w="2224" w:type="dxa"/>
                  <w:gridSpan w:val="4"/>
                  <w:vAlign w:val="center"/>
                </w:tcPr>
                <w:p w:rsidR="00597D36" w:rsidRPr="009A05D7" w:rsidRDefault="00597D36" w:rsidP="0077408C">
                  <w:pPr>
                    <w:rPr>
                      <w:sz w:val="24"/>
                      <w:szCs w:val="24"/>
                    </w:rPr>
                  </w:pPr>
                </w:p>
              </w:tc>
            </w:tr>
            <w:tr w:rsidR="00597D36" w:rsidRPr="00936A5F" w:rsidTr="00544CBE">
              <w:trPr>
                <w:jc w:val="center"/>
              </w:trPr>
              <w:tc>
                <w:tcPr>
                  <w:tcW w:w="3387" w:type="dxa"/>
                  <w:gridSpan w:val="2"/>
                  <w:vAlign w:val="center"/>
                </w:tcPr>
                <w:p w:rsidR="00597D36" w:rsidRDefault="00597D36" w:rsidP="0077408C">
                  <w:pPr>
                    <w:rPr>
                      <w:sz w:val="24"/>
                      <w:szCs w:val="24"/>
                    </w:rPr>
                  </w:pPr>
                  <w:r>
                    <w:rPr>
                      <w:sz w:val="24"/>
                      <w:szCs w:val="24"/>
                    </w:rPr>
                    <w:t>General Maintenance</w:t>
                  </w:r>
                </w:p>
              </w:tc>
              <w:tc>
                <w:tcPr>
                  <w:tcW w:w="1029" w:type="dxa"/>
                  <w:gridSpan w:val="2"/>
                  <w:vAlign w:val="center"/>
                </w:tcPr>
                <w:p w:rsidR="00597D36" w:rsidRDefault="00597D36" w:rsidP="0077408C">
                  <w:pPr>
                    <w:jc w:val="center"/>
                    <w:rPr>
                      <w:sz w:val="24"/>
                      <w:szCs w:val="24"/>
                    </w:rPr>
                  </w:pPr>
                  <w:r>
                    <w:rPr>
                      <w:sz w:val="24"/>
                      <w:szCs w:val="24"/>
                    </w:rPr>
                    <w:t>283</w:t>
                  </w:r>
                </w:p>
              </w:tc>
              <w:tc>
                <w:tcPr>
                  <w:tcW w:w="1348" w:type="dxa"/>
                  <w:gridSpan w:val="2"/>
                  <w:vAlign w:val="center"/>
                </w:tcPr>
                <w:p w:rsidR="00597D36" w:rsidRDefault="00597D36" w:rsidP="0077408C">
                  <w:pPr>
                    <w:jc w:val="center"/>
                    <w:rPr>
                      <w:sz w:val="24"/>
                      <w:szCs w:val="24"/>
                    </w:rPr>
                  </w:pPr>
                  <w:r>
                    <w:rPr>
                      <w:sz w:val="24"/>
                      <w:szCs w:val="24"/>
                    </w:rPr>
                    <w:t>99</w:t>
                  </w:r>
                </w:p>
              </w:tc>
              <w:tc>
                <w:tcPr>
                  <w:tcW w:w="2224" w:type="dxa"/>
                  <w:gridSpan w:val="4"/>
                  <w:vAlign w:val="center"/>
                </w:tcPr>
                <w:p w:rsidR="00597D36" w:rsidRDefault="00597D36" w:rsidP="0077408C">
                  <w:pPr>
                    <w:rPr>
                      <w:sz w:val="24"/>
                      <w:szCs w:val="24"/>
                    </w:rPr>
                  </w:pPr>
                </w:p>
              </w:tc>
            </w:tr>
            <w:tr w:rsidR="00597D36" w:rsidRPr="00936A5F" w:rsidTr="00544CBE">
              <w:trPr>
                <w:jc w:val="center"/>
              </w:trPr>
              <w:tc>
                <w:tcPr>
                  <w:tcW w:w="3387" w:type="dxa"/>
                  <w:gridSpan w:val="2"/>
                  <w:vAlign w:val="center"/>
                </w:tcPr>
                <w:p w:rsidR="00597D36" w:rsidRDefault="00597D36" w:rsidP="0077408C">
                  <w:pPr>
                    <w:rPr>
                      <w:sz w:val="24"/>
                      <w:szCs w:val="24"/>
                    </w:rPr>
                  </w:pPr>
                  <w:r>
                    <w:rPr>
                      <w:sz w:val="24"/>
                      <w:szCs w:val="24"/>
                    </w:rPr>
                    <w:t>Pavilion Electricity</w:t>
                  </w:r>
                </w:p>
              </w:tc>
              <w:tc>
                <w:tcPr>
                  <w:tcW w:w="1029" w:type="dxa"/>
                  <w:gridSpan w:val="2"/>
                  <w:vAlign w:val="center"/>
                </w:tcPr>
                <w:p w:rsidR="00597D36" w:rsidRDefault="00597D36" w:rsidP="0077408C">
                  <w:pPr>
                    <w:jc w:val="center"/>
                    <w:rPr>
                      <w:sz w:val="24"/>
                      <w:szCs w:val="24"/>
                    </w:rPr>
                  </w:pPr>
                  <w:r>
                    <w:rPr>
                      <w:sz w:val="24"/>
                      <w:szCs w:val="24"/>
                    </w:rPr>
                    <w:t>184</w:t>
                  </w:r>
                </w:p>
              </w:tc>
              <w:tc>
                <w:tcPr>
                  <w:tcW w:w="1348" w:type="dxa"/>
                  <w:gridSpan w:val="2"/>
                  <w:vAlign w:val="center"/>
                </w:tcPr>
                <w:p w:rsidR="00597D36" w:rsidRDefault="00597D36" w:rsidP="0077408C">
                  <w:pPr>
                    <w:jc w:val="center"/>
                    <w:rPr>
                      <w:sz w:val="24"/>
                      <w:szCs w:val="24"/>
                    </w:rPr>
                  </w:pPr>
                  <w:r>
                    <w:rPr>
                      <w:sz w:val="24"/>
                      <w:szCs w:val="24"/>
                    </w:rPr>
                    <w:t>96</w:t>
                  </w:r>
                </w:p>
              </w:tc>
              <w:tc>
                <w:tcPr>
                  <w:tcW w:w="2224" w:type="dxa"/>
                  <w:gridSpan w:val="4"/>
                  <w:vAlign w:val="center"/>
                </w:tcPr>
                <w:p w:rsidR="00597D36" w:rsidRPr="00936A5F" w:rsidRDefault="00597D36" w:rsidP="0077408C">
                  <w:pPr>
                    <w:rPr>
                      <w:sz w:val="24"/>
                      <w:szCs w:val="24"/>
                    </w:rPr>
                  </w:pPr>
                  <w:r>
                    <w:rPr>
                      <w:sz w:val="24"/>
                      <w:szCs w:val="24"/>
                    </w:rPr>
                    <w:t>I years rather than 3</w:t>
                  </w:r>
                </w:p>
              </w:tc>
            </w:tr>
            <w:tr w:rsidR="00597D36" w:rsidRPr="00936A5F" w:rsidTr="00544CBE">
              <w:trPr>
                <w:jc w:val="center"/>
              </w:trPr>
              <w:tc>
                <w:tcPr>
                  <w:tcW w:w="3387" w:type="dxa"/>
                  <w:gridSpan w:val="2"/>
                  <w:vAlign w:val="center"/>
                </w:tcPr>
                <w:p w:rsidR="00597D36" w:rsidRDefault="00597D36" w:rsidP="0077408C">
                  <w:pPr>
                    <w:rPr>
                      <w:sz w:val="24"/>
                      <w:szCs w:val="24"/>
                    </w:rPr>
                  </w:pPr>
                  <w:r>
                    <w:rPr>
                      <w:sz w:val="24"/>
                      <w:szCs w:val="24"/>
                    </w:rPr>
                    <w:t>Toilets refurbishment</w:t>
                  </w:r>
                </w:p>
              </w:tc>
              <w:tc>
                <w:tcPr>
                  <w:tcW w:w="1029" w:type="dxa"/>
                  <w:gridSpan w:val="2"/>
                  <w:vAlign w:val="center"/>
                </w:tcPr>
                <w:p w:rsidR="00597D36" w:rsidRDefault="00597D36" w:rsidP="0077408C">
                  <w:pPr>
                    <w:jc w:val="center"/>
                    <w:rPr>
                      <w:sz w:val="24"/>
                      <w:szCs w:val="24"/>
                    </w:rPr>
                  </w:pPr>
                </w:p>
              </w:tc>
              <w:tc>
                <w:tcPr>
                  <w:tcW w:w="1348" w:type="dxa"/>
                  <w:gridSpan w:val="2"/>
                  <w:vAlign w:val="center"/>
                </w:tcPr>
                <w:p w:rsidR="00597D36" w:rsidRDefault="00597D36" w:rsidP="0077408C">
                  <w:pPr>
                    <w:jc w:val="center"/>
                    <w:rPr>
                      <w:sz w:val="24"/>
                      <w:szCs w:val="24"/>
                    </w:rPr>
                  </w:pPr>
                  <w:r>
                    <w:rPr>
                      <w:sz w:val="24"/>
                      <w:szCs w:val="24"/>
                    </w:rPr>
                    <w:t>92</w:t>
                  </w:r>
                </w:p>
              </w:tc>
              <w:tc>
                <w:tcPr>
                  <w:tcW w:w="2224" w:type="dxa"/>
                  <w:gridSpan w:val="4"/>
                  <w:vAlign w:val="center"/>
                </w:tcPr>
                <w:p w:rsidR="00597D36" w:rsidRPr="00936A5F" w:rsidRDefault="00597D36" w:rsidP="0077408C">
                  <w:pPr>
                    <w:rPr>
                      <w:sz w:val="24"/>
                      <w:szCs w:val="24"/>
                    </w:rPr>
                  </w:pPr>
                </w:p>
              </w:tc>
            </w:tr>
            <w:tr w:rsidR="00597D36" w:rsidRPr="00936A5F" w:rsidTr="00544CBE">
              <w:trPr>
                <w:jc w:val="center"/>
              </w:trPr>
              <w:tc>
                <w:tcPr>
                  <w:tcW w:w="3387" w:type="dxa"/>
                  <w:gridSpan w:val="2"/>
                  <w:vAlign w:val="center"/>
                </w:tcPr>
                <w:p w:rsidR="00597D36" w:rsidRDefault="00597D36" w:rsidP="0077408C">
                  <w:pPr>
                    <w:rPr>
                      <w:sz w:val="24"/>
                      <w:szCs w:val="24"/>
                    </w:rPr>
                  </w:pPr>
                  <w:r>
                    <w:rPr>
                      <w:sz w:val="24"/>
                      <w:szCs w:val="24"/>
                    </w:rPr>
                    <w:t>Secretarial</w:t>
                  </w:r>
                </w:p>
              </w:tc>
              <w:tc>
                <w:tcPr>
                  <w:tcW w:w="1029" w:type="dxa"/>
                  <w:gridSpan w:val="2"/>
                  <w:vAlign w:val="center"/>
                </w:tcPr>
                <w:p w:rsidR="00597D36" w:rsidRDefault="00597D36" w:rsidP="0077408C">
                  <w:pPr>
                    <w:jc w:val="center"/>
                    <w:rPr>
                      <w:sz w:val="24"/>
                      <w:szCs w:val="24"/>
                    </w:rPr>
                  </w:pPr>
                </w:p>
              </w:tc>
              <w:tc>
                <w:tcPr>
                  <w:tcW w:w="1348" w:type="dxa"/>
                  <w:gridSpan w:val="2"/>
                  <w:vAlign w:val="center"/>
                </w:tcPr>
                <w:p w:rsidR="00597D36" w:rsidRDefault="00597D36" w:rsidP="0077408C">
                  <w:pPr>
                    <w:jc w:val="center"/>
                    <w:rPr>
                      <w:sz w:val="24"/>
                      <w:szCs w:val="24"/>
                    </w:rPr>
                  </w:pPr>
                  <w:r>
                    <w:rPr>
                      <w:sz w:val="24"/>
                      <w:szCs w:val="24"/>
                    </w:rPr>
                    <w:t>62</w:t>
                  </w:r>
                </w:p>
              </w:tc>
              <w:tc>
                <w:tcPr>
                  <w:tcW w:w="2224" w:type="dxa"/>
                  <w:gridSpan w:val="4"/>
                  <w:vAlign w:val="center"/>
                </w:tcPr>
                <w:p w:rsidR="00597D36" w:rsidRDefault="00597D36" w:rsidP="0077408C">
                  <w:pPr>
                    <w:rPr>
                      <w:sz w:val="24"/>
                      <w:szCs w:val="24"/>
                    </w:rPr>
                  </w:pPr>
                </w:p>
              </w:tc>
            </w:tr>
            <w:tr w:rsidR="00597D36" w:rsidRPr="00936A5F" w:rsidTr="00544CBE">
              <w:trPr>
                <w:jc w:val="center"/>
              </w:trPr>
              <w:tc>
                <w:tcPr>
                  <w:tcW w:w="3387" w:type="dxa"/>
                  <w:gridSpan w:val="2"/>
                  <w:vAlign w:val="center"/>
                </w:tcPr>
                <w:p w:rsidR="00597D36" w:rsidRDefault="00597D36" w:rsidP="0077408C">
                  <w:pPr>
                    <w:rPr>
                      <w:sz w:val="24"/>
                      <w:szCs w:val="24"/>
                    </w:rPr>
                  </w:pPr>
                  <w:r>
                    <w:rPr>
                      <w:sz w:val="24"/>
                      <w:szCs w:val="24"/>
                    </w:rPr>
                    <w:t>New Teapots</w:t>
                  </w:r>
                </w:p>
              </w:tc>
              <w:tc>
                <w:tcPr>
                  <w:tcW w:w="1029" w:type="dxa"/>
                  <w:gridSpan w:val="2"/>
                  <w:vAlign w:val="center"/>
                </w:tcPr>
                <w:p w:rsidR="00597D36" w:rsidRDefault="00597D36" w:rsidP="0077408C">
                  <w:pPr>
                    <w:jc w:val="center"/>
                    <w:rPr>
                      <w:sz w:val="24"/>
                      <w:szCs w:val="24"/>
                    </w:rPr>
                  </w:pPr>
                </w:p>
              </w:tc>
              <w:tc>
                <w:tcPr>
                  <w:tcW w:w="1348" w:type="dxa"/>
                  <w:gridSpan w:val="2"/>
                  <w:vAlign w:val="center"/>
                </w:tcPr>
                <w:p w:rsidR="00597D36" w:rsidRDefault="00597D36" w:rsidP="0077408C">
                  <w:pPr>
                    <w:jc w:val="center"/>
                    <w:rPr>
                      <w:sz w:val="24"/>
                      <w:szCs w:val="24"/>
                    </w:rPr>
                  </w:pPr>
                  <w:r>
                    <w:rPr>
                      <w:sz w:val="24"/>
                      <w:szCs w:val="24"/>
                    </w:rPr>
                    <w:t>46</w:t>
                  </w:r>
                </w:p>
              </w:tc>
              <w:tc>
                <w:tcPr>
                  <w:tcW w:w="2224" w:type="dxa"/>
                  <w:gridSpan w:val="4"/>
                  <w:vAlign w:val="center"/>
                </w:tcPr>
                <w:p w:rsidR="00597D36" w:rsidRDefault="00597D36" w:rsidP="0077408C">
                  <w:pPr>
                    <w:rPr>
                      <w:sz w:val="24"/>
                      <w:szCs w:val="24"/>
                    </w:rPr>
                  </w:pPr>
                </w:p>
              </w:tc>
            </w:tr>
            <w:tr w:rsidR="00597D36" w:rsidRPr="00936A5F" w:rsidTr="00544CBE">
              <w:trPr>
                <w:jc w:val="center"/>
              </w:trPr>
              <w:tc>
                <w:tcPr>
                  <w:tcW w:w="3387" w:type="dxa"/>
                  <w:gridSpan w:val="2"/>
                  <w:vAlign w:val="center"/>
                </w:tcPr>
                <w:p w:rsidR="00597D36" w:rsidRDefault="00597D36" w:rsidP="0077408C">
                  <w:pPr>
                    <w:rPr>
                      <w:sz w:val="24"/>
                      <w:szCs w:val="24"/>
                    </w:rPr>
                  </w:pPr>
                  <w:r>
                    <w:rPr>
                      <w:sz w:val="24"/>
                      <w:szCs w:val="24"/>
                    </w:rPr>
                    <w:t>Quiz Prizes</w:t>
                  </w:r>
                </w:p>
              </w:tc>
              <w:tc>
                <w:tcPr>
                  <w:tcW w:w="1029" w:type="dxa"/>
                  <w:gridSpan w:val="2"/>
                  <w:vAlign w:val="center"/>
                </w:tcPr>
                <w:p w:rsidR="00597D36" w:rsidRDefault="00597D36" w:rsidP="0077408C">
                  <w:pPr>
                    <w:jc w:val="center"/>
                    <w:rPr>
                      <w:sz w:val="24"/>
                      <w:szCs w:val="24"/>
                    </w:rPr>
                  </w:pPr>
                </w:p>
              </w:tc>
              <w:tc>
                <w:tcPr>
                  <w:tcW w:w="1348" w:type="dxa"/>
                  <w:gridSpan w:val="2"/>
                  <w:vAlign w:val="center"/>
                </w:tcPr>
                <w:p w:rsidR="00597D36" w:rsidRDefault="00597D36" w:rsidP="0077408C">
                  <w:pPr>
                    <w:jc w:val="center"/>
                    <w:rPr>
                      <w:sz w:val="24"/>
                      <w:szCs w:val="24"/>
                    </w:rPr>
                  </w:pPr>
                  <w:r>
                    <w:rPr>
                      <w:sz w:val="24"/>
                      <w:szCs w:val="24"/>
                    </w:rPr>
                    <w:t>40</w:t>
                  </w:r>
                </w:p>
              </w:tc>
              <w:tc>
                <w:tcPr>
                  <w:tcW w:w="2224" w:type="dxa"/>
                  <w:gridSpan w:val="4"/>
                  <w:vAlign w:val="center"/>
                </w:tcPr>
                <w:p w:rsidR="00597D36" w:rsidRPr="00936A5F" w:rsidRDefault="00597D36" w:rsidP="0077408C">
                  <w:pPr>
                    <w:rPr>
                      <w:sz w:val="24"/>
                      <w:szCs w:val="24"/>
                    </w:rPr>
                  </w:pPr>
                </w:p>
              </w:tc>
            </w:tr>
            <w:tr w:rsidR="00597D36" w:rsidRPr="00936A5F" w:rsidTr="00544CBE">
              <w:trPr>
                <w:jc w:val="center"/>
              </w:trPr>
              <w:tc>
                <w:tcPr>
                  <w:tcW w:w="3387" w:type="dxa"/>
                  <w:gridSpan w:val="2"/>
                  <w:vAlign w:val="center"/>
                </w:tcPr>
                <w:p w:rsidR="00597D36" w:rsidRDefault="00597D36" w:rsidP="0077408C">
                  <w:pPr>
                    <w:rPr>
                      <w:sz w:val="24"/>
                      <w:szCs w:val="24"/>
                    </w:rPr>
                  </w:pPr>
                  <w:r>
                    <w:rPr>
                      <w:sz w:val="24"/>
                      <w:szCs w:val="24"/>
                    </w:rPr>
                    <w:t>General Miscellaneous</w:t>
                  </w:r>
                </w:p>
              </w:tc>
              <w:tc>
                <w:tcPr>
                  <w:tcW w:w="1029" w:type="dxa"/>
                  <w:gridSpan w:val="2"/>
                  <w:vAlign w:val="center"/>
                </w:tcPr>
                <w:p w:rsidR="00597D36" w:rsidRDefault="00597D36" w:rsidP="0077408C">
                  <w:pPr>
                    <w:jc w:val="center"/>
                    <w:rPr>
                      <w:sz w:val="24"/>
                      <w:szCs w:val="24"/>
                    </w:rPr>
                  </w:pPr>
                </w:p>
              </w:tc>
              <w:tc>
                <w:tcPr>
                  <w:tcW w:w="1348" w:type="dxa"/>
                  <w:gridSpan w:val="2"/>
                  <w:vAlign w:val="center"/>
                </w:tcPr>
                <w:p w:rsidR="00597D36" w:rsidRDefault="00597D36" w:rsidP="0077408C">
                  <w:pPr>
                    <w:jc w:val="center"/>
                    <w:rPr>
                      <w:sz w:val="24"/>
                      <w:szCs w:val="24"/>
                    </w:rPr>
                  </w:pPr>
                  <w:r>
                    <w:rPr>
                      <w:sz w:val="24"/>
                      <w:szCs w:val="24"/>
                    </w:rPr>
                    <w:t>22</w:t>
                  </w:r>
                </w:p>
              </w:tc>
              <w:tc>
                <w:tcPr>
                  <w:tcW w:w="2224" w:type="dxa"/>
                  <w:gridSpan w:val="4"/>
                  <w:vAlign w:val="center"/>
                </w:tcPr>
                <w:p w:rsidR="00597D36" w:rsidRPr="00936A5F" w:rsidRDefault="00597D36" w:rsidP="0077408C">
                  <w:pPr>
                    <w:rPr>
                      <w:sz w:val="24"/>
                      <w:szCs w:val="24"/>
                    </w:rPr>
                  </w:pPr>
                </w:p>
              </w:tc>
            </w:tr>
            <w:tr w:rsidR="00597D36" w:rsidRPr="00936A5F" w:rsidTr="00544CBE">
              <w:trPr>
                <w:trHeight w:hRule="exact" w:val="113"/>
                <w:jc w:val="center"/>
              </w:trPr>
              <w:tc>
                <w:tcPr>
                  <w:tcW w:w="3387" w:type="dxa"/>
                  <w:gridSpan w:val="2"/>
                  <w:tcBorders>
                    <w:left w:val="nil"/>
                    <w:right w:val="nil"/>
                  </w:tcBorders>
                  <w:vAlign w:val="center"/>
                </w:tcPr>
                <w:p w:rsidR="00597D36" w:rsidRDefault="00597D36" w:rsidP="0077408C">
                  <w:pPr>
                    <w:jc w:val="center"/>
                    <w:rPr>
                      <w:sz w:val="24"/>
                      <w:szCs w:val="24"/>
                    </w:rPr>
                  </w:pPr>
                </w:p>
              </w:tc>
              <w:tc>
                <w:tcPr>
                  <w:tcW w:w="1029" w:type="dxa"/>
                  <w:gridSpan w:val="2"/>
                  <w:tcBorders>
                    <w:left w:val="nil"/>
                    <w:right w:val="nil"/>
                  </w:tcBorders>
                  <w:vAlign w:val="center"/>
                </w:tcPr>
                <w:p w:rsidR="00597D36" w:rsidRDefault="00597D36" w:rsidP="0077408C">
                  <w:pPr>
                    <w:jc w:val="center"/>
                    <w:rPr>
                      <w:sz w:val="24"/>
                      <w:szCs w:val="24"/>
                    </w:rPr>
                  </w:pPr>
                </w:p>
              </w:tc>
              <w:tc>
                <w:tcPr>
                  <w:tcW w:w="1348" w:type="dxa"/>
                  <w:gridSpan w:val="2"/>
                  <w:tcBorders>
                    <w:left w:val="nil"/>
                    <w:right w:val="nil"/>
                  </w:tcBorders>
                  <w:vAlign w:val="center"/>
                </w:tcPr>
                <w:p w:rsidR="00597D36" w:rsidRDefault="00597D36" w:rsidP="0077408C">
                  <w:pPr>
                    <w:jc w:val="center"/>
                    <w:rPr>
                      <w:sz w:val="24"/>
                      <w:szCs w:val="24"/>
                    </w:rPr>
                  </w:pPr>
                </w:p>
              </w:tc>
              <w:tc>
                <w:tcPr>
                  <w:tcW w:w="1555" w:type="dxa"/>
                  <w:gridSpan w:val="2"/>
                  <w:tcBorders>
                    <w:left w:val="nil"/>
                    <w:right w:val="nil"/>
                  </w:tcBorders>
                  <w:vAlign w:val="center"/>
                </w:tcPr>
                <w:p w:rsidR="00597D36" w:rsidRDefault="00597D36" w:rsidP="0077408C">
                  <w:pPr>
                    <w:rPr>
                      <w:sz w:val="24"/>
                      <w:szCs w:val="24"/>
                    </w:rPr>
                  </w:pPr>
                </w:p>
              </w:tc>
              <w:tc>
                <w:tcPr>
                  <w:tcW w:w="669" w:type="dxa"/>
                  <w:gridSpan w:val="2"/>
                  <w:tcBorders>
                    <w:left w:val="nil"/>
                    <w:right w:val="nil"/>
                  </w:tcBorders>
                  <w:vAlign w:val="center"/>
                </w:tcPr>
                <w:p w:rsidR="00597D36" w:rsidRPr="00936A5F" w:rsidRDefault="00597D36" w:rsidP="0077408C">
                  <w:pPr>
                    <w:rPr>
                      <w:sz w:val="24"/>
                      <w:szCs w:val="24"/>
                    </w:rPr>
                  </w:pPr>
                </w:p>
              </w:tc>
            </w:tr>
            <w:tr w:rsidR="00597D36" w:rsidRPr="00936A5F" w:rsidTr="00544CBE">
              <w:trPr>
                <w:jc w:val="center"/>
              </w:trPr>
              <w:tc>
                <w:tcPr>
                  <w:tcW w:w="3387" w:type="dxa"/>
                  <w:gridSpan w:val="2"/>
                  <w:vAlign w:val="center"/>
                </w:tcPr>
                <w:p w:rsidR="00597D36" w:rsidRDefault="00597D36" w:rsidP="0077408C">
                  <w:pPr>
                    <w:jc w:val="center"/>
                    <w:rPr>
                      <w:sz w:val="24"/>
                      <w:szCs w:val="24"/>
                    </w:rPr>
                  </w:pPr>
                </w:p>
              </w:tc>
              <w:tc>
                <w:tcPr>
                  <w:tcW w:w="1029" w:type="dxa"/>
                  <w:gridSpan w:val="2"/>
                  <w:vAlign w:val="center"/>
                </w:tcPr>
                <w:p w:rsidR="00597D36" w:rsidRDefault="00597D36" w:rsidP="0077408C">
                  <w:pPr>
                    <w:jc w:val="center"/>
                    <w:rPr>
                      <w:sz w:val="24"/>
                      <w:szCs w:val="24"/>
                    </w:rPr>
                  </w:pPr>
                  <w:r>
                    <w:rPr>
                      <w:sz w:val="24"/>
                      <w:szCs w:val="24"/>
                    </w:rPr>
                    <w:t>2206</w:t>
                  </w:r>
                </w:p>
              </w:tc>
              <w:tc>
                <w:tcPr>
                  <w:tcW w:w="1348" w:type="dxa"/>
                  <w:gridSpan w:val="2"/>
                  <w:vAlign w:val="center"/>
                </w:tcPr>
                <w:p w:rsidR="00597D36" w:rsidRDefault="00597D36" w:rsidP="0077408C">
                  <w:pPr>
                    <w:jc w:val="center"/>
                    <w:rPr>
                      <w:sz w:val="24"/>
                      <w:szCs w:val="24"/>
                    </w:rPr>
                  </w:pPr>
                  <w:r>
                    <w:rPr>
                      <w:sz w:val="24"/>
                      <w:szCs w:val="24"/>
                    </w:rPr>
                    <w:t>2811</w:t>
                  </w:r>
                </w:p>
              </w:tc>
              <w:tc>
                <w:tcPr>
                  <w:tcW w:w="2224" w:type="dxa"/>
                  <w:gridSpan w:val="4"/>
                  <w:vAlign w:val="center"/>
                </w:tcPr>
                <w:p w:rsidR="00597D36" w:rsidRPr="00936A5F" w:rsidRDefault="00597D36" w:rsidP="0077408C">
                  <w:pPr>
                    <w:rPr>
                      <w:sz w:val="24"/>
                      <w:szCs w:val="24"/>
                    </w:rPr>
                  </w:pPr>
                </w:p>
              </w:tc>
            </w:tr>
          </w:tbl>
          <w:p w:rsidR="00597D36" w:rsidRPr="009758D4" w:rsidRDefault="00597D36" w:rsidP="009758D4">
            <w:r w:rsidRPr="009758D4">
              <w:lastRenderedPageBreak/>
              <w:t>At the year end the Bank balance was £443.02</w:t>
            </w:r>
          </w:p>
          <w:p w:rsidR="00597D36" w:rsidRPr="009758D4" w:rsidRDefault="00597D36" w:rsidP="009758D4">
            <w:r w:rsidRPr="009758D4">
              <w:t xml:space="preserve">                                     Cash in hand was £60.73</w:t>
            </w:r>
          </w:p>
          <w:p w:rsidR="00597D36" w:rsidRPr="009758D4" w:rsidRDefault="00597D36" w:rsidP="009758D4">
            <w:r w:rsidRPr="009758D4">
              <w:t>As we were holding a large balance on current account last year, it was decided to open an investment account with our existing bank. As can be seen above, this has yielded £121 in interest. An initial amount of £3,500 was transferred to this account last November, with a further £1500 transferred in May. An amount of £876 was later transferred which bought the investment account total to £6000. Since then, because of expenditure for the defibrillator and materials for the changing sheds, it has been necessary to request a transfer back of £1000 which is shown in the accounts.</w:t>
            </w:r>
          </w:p>
          <w:p w:rsidR="00597D36" w:rsidRPr="006C48D1" w:rsidRDefault="00597D36" w:rsidP="006C48D1">
            <w:r w:rsidRPr="009758D4">
              <w:t>Our push for new members has been very successful in 2024, but as I urge every year, we must all try to encourage people to join our wonderful club</w:t>
            </w:r>
          </w:p>
        </w:tc>
      </w:tr>
      <w:tr w:rsidR="00597D36" w:rsidRPr="009008EF" w:rsidTr="00597D36">
        <w:tc>
          <w:tcPr>
            <w:tcW w:w="534" w:type="dxa"/>
          </w:tcPr>
          <w:p w:rsidR="00597D36" w:rsidRPr="009008EF" w:rsidRDefault="00597D36">
            <w:pPr>
              <w:rPr>
                <w:rFonts w:cstheme="minorHAnsi"/>
              </w:rPr>
            </w:pPr>
            <w:r w:rsidRPr="009008EF">
              <w:rPr>
                <w:rFonts w:cstheme="minorHAnsi"/>
              </w:rPr>
              <w:lastRenderedPageBreak/>
              <w:t>8</w:t>
            </w:r>
          </w:p>
        </w:tc>
        <w:tc>
          <w:tcPr>
            <w:tcW w:w="9072" w:type="dxa"/>
          </w:tcPr>
          <w:p w:rsidR="00597D36" w:rsidRDefault="00597D36" w:rsidP="00597D36">
            <w:pPr>
              <w:pStyle w:val="Body"/>
            </w:pPr>
            <w:r w:rsidRPr="009008EF">
              <w:t>Fixtures’ Secretary Report</w:t>
            </w:r>
          </w:p>
          <w:p w:rsidR="00597D36" w:rsidRPr="00D642C0" w:rsidRDefault="00597D36" w:rsidP="00597D36">
            <w:pPr>
              <w:pStyle w:val="Body"/>
            </w:pPr>
            <w:r w:rsidRPr="00D642C0">
              <w:t>This year we had 59 planned fixtures compared with 79 last year. This</w:t>
            </w:r>
            <w:r>
              <w:t xml:space="preserve"> </w:t>
            </w:r>
            <w:r w:rsidRPr="00D642C0">
              <w:t>was because we entered the Aussie Pairs league instead of NFBL and</w:t>
            </w:r>
            <w:r>
              <w:t xml:space="preserve"> </w:t>
            </w:r>
            <w:r w:rsidRPr="00D642C0">
              <w:t>some leagues had fewer clubs. The number of matches in each league</w:t>
            </w:r>
            <w:r>
              <w:t xml:space="preserve"> </w:t>
            </w:r>
            <w:r w:rsidRPr="00D642C0">
              <w:t>were as follows:</w:t>
            </w:r>
          </w:p>
          <w:p w:rsidR="00597D36" w:rsidRPr="00D642C0" w:rsidRDefault="00597D36" w:rsidP="00597D36">
            <w:pPr>
              <w:pStyle w:val="Body"/>
            </w:pPr>
            <w:r w:rsidRPr="00D642C0">
              <w:t>LCBC - 13</w:t>
            </w:r>
          </w:p>
          <w:p w:rsidR="00597D36" w:rsidRPr="00D642C0" w:rsidRDefault="00597D36" w:rsidP="00597D36">
            <w:pPr>
              <w:pStyle w:val="Body"/>
            </w:pPr>
            <w:r w:rsidRPr="00D642C0">
              <w:t>Afternoon League – 16</w:t>
            </w:r>
          </w:p>
          <w:p w:rsidR="00597D36" w:rsidRPr="00D642C0" w:rsidRDefault="00597D36" w:rsidP="00597D36">
            <w:pPr>
              <w:pStyle w:val="Body"/>
            </w:pPr>
            <w:r w:rsidRPr="00D642C0">
              <w:t>Trent Valley League – 9</w:t>
            </w:r>
          </w:p>
          <w:p w:rsidR="00597D36" w:rsidRPr="00D642C0" w:rsidRDefault="00597D36" w:rsidP="00597D36">
            <w:pPr>
              <w:pStyle w:val="Body"/>
            </w:pPr>
            <w:r w:rsidRPr="00D642C0">
              <w:t>Aussie Pairs - 8</w:t>
            </w:r>
          </w:p>
          <w:p w:rsidR="00597D36" w:rsidRPr="00D642C0" w:rsidRDefault="00597D36" w:rsidP="00597D36">
            <w:pPr>
              <w:pStyle w:val="Body"/>
            </w:pPr>
            <w:proofErr w:type="spellStart"/>
            <w:r w:rsidRPr="00D642C0">
              <w:t>Friendlies</w:t>
            </w:r>
            <w:proofErr w:type="spellEnd"/>
            <w:r w:rsidRPr="00D642C0">
              <w:t xml:space="preserve"> – 13</w:t>
            </w:r>
          </w:p>
          <w:p w:rsidR="00597D36" w:rsidRPr="00D642C0" w:rsidRDefault="00597D36" w:rsidP="00597D36">
            <w:pPr>
              <w:pStyle w:val="Body"/>
            </w:pPr>
            <w:r w:rsidRPr="00D642C0">
              <w:t>A total of 8 matches were rearrang</w:t>
            </w:r>
            <w:r>
              <w:t xml:space="preserve">ed due to rain and the opposing </w:t>
            </w:r>
            <w:r w:rsidRPr="00D642C0">
              <w:t xml:space="preserve">teams being unable to raise a team. I do </w:t>
            </w:r>
            <w:r>
              <w:t xml:space="preserve">think that we should raise this </w:t>
            </w:r>
            <w:r w:rsidRPr="00D642C0">
              <w:t xml:space="preserve">issue with the leagues as it is too easy </w:t>
            </w:r>
            <w:r>
              <w:t xml:space="preserve">for clubs to re-arrange matches </w:t>
            </w:r>
            <w:r w:rsidRPr="00D642C0">
              <w:t>just because they cannot field their best</w:t>
            </w:r>
            <w:r>
              <w:t xml:space="preserve"> team on the scheduled date. If </w:t>
            </w:r>
            <w:r w:rsidRPr="00D642C0">
              <w:t>there are no extenuating circumstances, I think they s</w:t>
            </w:r>
            <w:r>
              <w:t xml:space="preserve">hould field a </w:t>
            </w:r>
            <w:r w:rsidRPr="00D642C0">
              <w:t>depleted team or lose all the points.</w:t>
            </w:r>
          </w:p>
          <w:p w:rsidR="00597D36" w:rsidRPr="009008EF" w:rsidRDefault="00597D36" w:rsidP="00597D36">
            <w:pPr>
              <w:pStyle w:val="Body"/>
            </w:pPr>
            <w:r w:rsidRPr="00D642C0">
              <w:t>All the league matches were played be</w:t>
            </w:r>
            <w:r>
              <w:t xml:space="preserve">tween 1st May and 6th September (19 </w:t>
            </w:r>
            <w:r w:rsidRPr="00D642C0">
              <w:t>weeks). 5 friendly matches were no</w:t>
            </w:r>
            <w:r>
              <w:t xml:space="preserve">t played because opposing clubs </w:t>
            </w:r>
            <w:r w:rsidRPr="00D642C0">
              <w:t>could not field a full team or we were not able to re-arrange the</w:t>
            </w:r>
            <w:r>
              <w:t xml:space="preserve">m on a </w:t>
            </w:r>
            <w:r w:rsidRPr="00D642C0">
              <w:t xml:space="preserve">Sunday. Partly due to restricting </w:t>
            </w:r>
            <w:proofErr w:type="spellStart"/>
            <w:r w:rsidRPr="00D642C0">
              <w:t>friendl</w:t>
            </w:r>
            <w:r>
              <w:t>ies</w:t>
            </w:r>
            <w:proofErr w:type="spellEnd"/>
            <w:r>
              <w:t xml:space="preserve"> to Sundays we only played 8 </w:t>
            </w:r>
            <w:proofErr w:type="spellStart"/>
            <w:r w:rsidRPr="00D642C0">
              <w:t>friendlies</w:t>
            </w:r>
            <w:proofErr w:type="spellEnd"/>
            <w:r w:rsidRPr="00D642C0">
              <w:t xml:space="preserve"> this year compared to 13 last year.</w:t>
            </w:r>
            <w:r>
              <w:t xml:space="preserve">        </w:t>
            </w:r>
            <w:r w:rsidRPr="00D642C0">
              <w:t>Our website allows me to maintain the fixtures list up to date</w:t>
            </w:r>
            <w:r>
              <w:t xml:space="preserve"> </w:t>
            </w:r>
            <w:r w:rsidRPr="00D642C0">
              <w:t>continuously so that members can be confident it is always correct.</w:t>
            </w:r>
            <w:r>
              <w:t xml:space="preserve">           </w:t>
            </w:r>
            <w:r w:rsidRPr="00D642C0">
              <w:t>I am happy to continue as fixtures secretary next year.</w:t>
            </w:r>
          </w:p>
        </w:tc>
      </w:tr>
      <w:tr w:rsidR="00597D36" w:rsidRPr="009008EF" w:rsidTr="00597D36">
        <w:tc>
          <w:tcPr>
            <w:tcW w:w="534" w:type="dxa"/>
          </w:tcPr>
          <w:p w:rsidR="00597D36" w:rsidRPr="009008EF" w:rsidRDefault="00597D36">
            <w:pPr>
              <w:rPr>
                <w:rFonts w:cstheme="minorHAnsi"/>
              </w:rPr>
            </w:pPr>
            <w:r w:rsidRPr="009008EF">
              <w:rPr>
                <w:rFonts w:cstheme="minorHAnsi"/>
              </w:rPr>
              <w:t>9</w:t>
            </w:r>
          </w:p>
        </w:tc>
        <w:tc>
          <w:tcPr>
            <w:tcW w:w="9072" w:type="dxa"/>
          </w:tcPr>
          <w:p w:rsidR="00597D36" w:rsidRDefault="00597D36" w:rsidP="00597D36">
            <w:pPr>
              <w:pStyle w:val="Body"/>
            </w:pPr>
            <w:r w:rsidRPr="009008EF">
              <w:t>Captains’ Reports</w:t>
            </w:r>
          </w:p>
          <w:p w:rsidR="00597D36" w:rsidRDefault="00597D36" w:rsidP="00597D36">
            <w:pPr>
              <w:pStyle w:val="Body"/>
            </w:pPr>
            <w:r>
              <w:t xml:space="preserve">John </w:t>
            </w:r>
            <w:proofErr w:type="spellStart"/>
            <w:r>
              <w:t>Hatvani</w:t>
            </w:r>
            <w:proofErr w:type="spellEnd"/>
            <w:r>
              <w:t xml:space="preserve"> - Capt Aft League</w:t>
            </w:r>
          </w:p>
          <w:p w:rsidR="00597D36" w:rsidRDefault="00597D36" w:rsidP="00597D36">
            <w:pPr>
              <w:pStyle w:val="Body"/>
            </w:pPr>
            <w:r>
              <w:t>We came 4</w:t>
            </w:r>
            <w:r w:rsidRPr="008736AB">
              <w:rPr>
                <w:vertAlign w:val="superscript"/>
              </w:rPr>
              <w:t>th</w:t>
            </w:r>
            <w:r>
              <w:t xml:space="preserve"> in the league. I would like to thank everyone who played for us this season.</w:t>
            </w:r>
          </w:p>
          <w:p w:rsidR="00597D36" w:rsidRPr="00625C28" w:rsidRDefault="00597D36" w:rsidP="00597D36">
            <w:pPr>
              <w:pStyle w:val="Body"/>
            </w:pPr>
            <w:r w:rsidRPr="00625C28">
              <w:t xml:space="preserve">Peter Dale –Capt LCBC </w:t>
            </w:r>
          </w:p>
          <w:p w:rsidR="00597D36" w:rsidRDefault="00597D36" w:rsidP="009758D4">
            <w:pPr>
              <w:rPr>
                <w:rFonts w:eastAsia="Times New Roman" w:cstheme="minorHAnsi"/>
              </w:rPr>
            </w:pPr>
            <w:r w:rsidRPr="00625C28">
              <w:rPr>
                <w:rFonts w:eastAsia="Times New Roman" w:cstheme="minorHAnsi"/>
              </w:rPr>
              <w:t>2024 was not our best season, having won only 2 of the 12 matches. We finished bottom of Division 1, in 7th place, with 22.5 points (shots for 792, shots against 1005).</w:t>
            </w:r>
            <w:r>
              <w:rPr>
                <w:rFonts w:eastAsia="Times New Roman" w:cstheme="minorHAnsi"/>
              </w:rPr>
              <w:t xml:space="preserve">  </w:t>
            </w:r>
            <w:r w:rsidRPr="00625C28">
              <w:rPr>
                <w:rFonts w:eastAsia="Times New Roman" w:cstheme="minorHAnsi"/>
              </w:rPr>
              <w:t xml:space="preserve">We got our first win away at </w:t>
            </w:r>
            <w:proofErr w:type="spellStart"/>
            <w:r w:rsidRPr="00625C28">
              <w:rPr>
                <w:rFonts w:eastAsia="Times New Roman" w:cstheme="minorHAnsi"/>
              </w:rPr>
              <w:t>Southwell</w:t>
            </w:r>
            <w:proofErr w:type="spellEnd"/>
            <w:r w:rsidRPr="00625C28">
              <w:rPr>
                <w:rFonts w:eastAsia="Times New Roman" w:cstheme="minorHAnsi"/>
              </w:rPr>
              <w:t xml:space="preserve"> A with 6.5 points, </w:t>
            </w:r>
            <w:proofErr w:type="gramStart"/>
            <w:r w:rsidRPr="00625C28">
              <w:rPr>
                <w:rFonts w:eastAsia="Times New Roman" w:cstheme="minorHAnsi"/>
              </w:rPr>
              <w:t>then</w:t>
            </w:r>
            <w:proofErr w:type="gramEnd"/>
            <w:r w:rsidRPr="00625C28">
              <w:rPr>
                <w:rFonts w:eastAsia="Times New Roman" w:cstheme="minorHAnsi"/>
              </w:rPr>
              <w:t xml:space="preserve"> won the last match against </w:t>
            </w:r>
            <w:proofErr w:type="spellStart"/>
            <w:r w:rsidRPr="00625C28">
              <w:rPr>
                <w:rFonts w:eastAsia="Times New Roman" w:cstheme="minorHAnsi"/>
              </w:rPr>
              <w:t>Balderton</w:t>
            </w:r>
            <w:proofErr w:type="spellEnd"/>
            <w:r w:rsidRPr="00625C28">
              <w:rPr>
                <w:rFonts w:eastAsia="Times New Roman" w:cstheme="minorHAnsi"/>
              </w:rPr>
              <w:t xml:space="preserve"> with another 5 points.</w:t>
            </w:r>
            <w:r>
              <w:rPr>
                <w:rFonts w:eastAsia="Times New Roman" w:cstheme="minorHAnsi"/>
              </w:rPr>
              <w:t xml:space="preserve">  </w:t>
            </w:r>
            <w:r w:rsidRPr="00625C28">
              <w:rPr>
                <w:rFonts w:eastAsia="Times New Roman" w:cstheme="minorHAnsi"/>
              </w:rPr>
              <w:t xml:space="preserve">Next season in Division 2 we </w:t>
            </w:r>
            <w:r>
              <w:rPr>
                <w:rFonts w:eastAsia="Times New Roman" w:cstheme="minorHAnsi"/>
              </w:rPr>
              <w:t xml:space="preserve">will </w:t>
            </w:r>
            <w:r w:rsidRPr="00625C28">
              <w:rPr>
                <w:rFonts w:eastAsia="Times New Roman" w:cstheme="minorHAnsi"/>
              </w:rPr>
              <w:t>play some different clubs.</w:t>
            </w:r>
            <w:r>
              <w:rPr>
                <w:rFonts w:eastAsia="Times New Roman" w:cstheme="minorHAnsi"/>
              </w:rPr>
              <w:t xml:space="preserve">    </w:t>
            </w:r>
            <w:r w:rsidRPr="00625C28">
              <w:rPr>
                <w:rFonts w:eastAsia="Times New Roman" w:cstheme="minorHAnsi"/>
              </w:rPr>
              <w:t>Thanks for your support.”</w:t>
            </w:r>
          </w:p>
          <w:p w:rsidR="00597D36" w:rsidRDefault="00597D36" w:rsidP="009758D4">
            <w:pPr>
              <w:rPr>
                <w:rFonts w:eastAsia="Times New Roman" w:cstheme="minorHAnsi"/>
              </w:rPr>
            </w:pPr>
            <w:r>
              <w:rPr>
                <w:rFonts w:eastAsia="Times New Roman" w:cstheme="minorHAnsi"/>
              </w:rPr>
              <w:t>-------------------------------------------------------------------------------------------------------------</w:t>
            </w:r>
          </w:p>
          <w:p w:rsidR="00597D36" w:rsidRDefault="00597D36" w:rsidP="009758D4">
            <w:pPr>
              <w:rPr>
                <w:rFonts w:eastAsia="Times New Roman" w:cstheme="minorHAnsi"/>
              </w:rPr>
            </w:pPr>
            <w:r>
              <w:rPr>
                <w:rFonts w:eastAsia="Times New Roman" w:cstheme="minorHAnsi"/>
              </w:rPr>
              <w:t xml:space="preserve">Paul Nice- Capt TVL </w:t>
            </w:r>
          </w:p>
          <w:p w:rsidR="00597D36" w:rsidRDefault="00597D36" w:rsidP="009758D4">
            <w:pPr>
              <w:rPr>
                <w:rFonts w:eastAsia="Times New Roman" w:cstheme="minorHAnsi"/>
              </w:rPr>
            </w:pPr>
            <w:r>
              <w:rPr>
                <w:rFonts w:eastAsia="Times New Roman" w:cstheme="minorHAnsi"/>
              </w:rPr>
              <w:t xml:space="preserve">A poor season. We won 2 games out of </w:t>
            </w:r>
            <w:proofErr w:type="gramStart"/>
            <w:r>
              <w:rPr>
                <w:rFonts w:eastAsia="Times New Roman" w:cstheme="minorHAnsi"/>
              </w:rPr>
              <w:t>8  and</w:t>
            </w:r>
            <w:proofErr w:type="gramEnd"/>
            <w:r>
              <w:rPr>
                <w:rFonts w:eastAsia="Times New Roman" w:cstheme="minorHAnsi"/>
              </w:rPr>
              <w:t xml:space="preserve"> came 5</w:t>
            </w:r>
            <w:r w:rsidRPr="007557E8">
              <w:rPr>
                <w:rFonts w:eastAsia="Times New Roman" w:cstheme="minorHAnsi"/>
                <w:vertAlign w:val="superscript"/>
              </w:rPr>
              <w:t>th</w:t>
            </w:r>
            <w:r>
              <w:rPr>
                <w:rFonts w:eastAsia="Times New Roman" w:cstheme="minorHAnsi"/>
              </w:rPr>
              <w:t xml:space="preserve"> in the league.</w:t>
            </w:r>
          </w:p>
          <w:p w:rsidR="00597D36" w:rsidRPr="00625C28" w:rsidRDefault="00597D36" w:rsidP="009758D4">
            <w:pPr>
              <w:rPr>
                <w:rFonts w:eastAsia="Times New Roman" w:cstheme="minorHAnsi"/>
              </w:rPr>
            </w:pPr>
            <w:r>
              <w:rPr>
                <w:rFonts w:eastAsia="Times New Roman" w:cstheme="minorHAnsi"/>
              </w:rPr>
              <w:t>--------------------------------------------------------------------------------------------------------------</w:t>
            </w:r>
          </w:p>
          <w:p w:rsidR="00597D36" w:rsidRPr="00625C28" w:rsidRDefault="00597D36" w:rsidP="009758D4">
            <w:pPr>
              <w:rPr>
                <w:rFonts w:eastAsia="Times New Roman" w:cstheme="minorHAnsi"/>
              </w:rPr>
            </w:pPr>
            <w:r w:rsidRPr="00625C28">
              <w:rPr>
                <w:rFonts w:eastAsia="Times New Roman" w:cstheme="minorHAnsi"/>
              </w:rPr>
              <w:t>Nancy Ahmad – Capt Aussie Pairs</w:t>
            </w:r>
          </w:p>
          <w:p w:rsidR="00597D36" w:rsidRPr="00625C28" w:rsidRDefault="00597D36" w:rsidP="00625C28">
            <w:pPr>
              <w:rPr>
                <w:rFonts w:eastAsia="Times New Roman" w:cstheme="minorHAnsi"/>
              </w:rPr>
            </w:pPr>
            <w:r w:rsidRPr="00625C28">
              <w:rPr>
                <w:rFonts w:eastAsia="Times New Roman" w:cstheme="minorHAnsi"/>
              </w:rPr>
              <w:t>A very successful first season of Aussie Pairs, finishing top of the East League.</w:t>
            </w:r>
            <w:r>
              <w:rPr>
                <w:rFonts w:eastAsia="Times New Roman" w:cstheme="minorHAnsi"/>
              </w:rPr>
              <w:t xml:space="preserve">  </w:t>
            </w:r>
            <w:r w:rsidRPr="00625C28">
              <w:rPr>
                <w:rFonts w:eastAsia="Times New Roman" w:cstheme="minorHAnsi"/>
              </w:rPr>
              <w:t xml:space="preserve">8 </w:t>
            </w:r>
            <w:proofErr w:type="gramStart"/>
            <w:r w:rsidRPr="00625C28">
              <w:rPr>
                <w:rFonts w:eastAsia="Times New Roman" w:cstheme="minorHAnsi"/>
              </w:rPr>
              <w:t>games</w:t>
            </w:r>
            <w:r>
              <w:rPr>
                <w:rFonts w:eastAsia="Times New Roman" w:cstheme="minorHAnsi"/>
              </w:rPr>
              <w:t xml:space="preserve"> </w:t>
            </w:r>
            <w:r w:rsidRPr="00625C28">
              <w:rPr>
                <w:rFonts w:eastAsia="Times New Roman" w:cstheme="minorHAnsi"/>
              </w:rPr>
              <w:t xml:space="preserve"> played</w:t>
            </w:r>
            <w:proofErr w:type="gramEnd"/>
            <w:r w:rsidRPr="00625C28">
              <w:rPr>
                <w:rFonts w:eastAsia="Times New Roman" w:cstheme="minorHAnsi"/>
              </w:rPr>
              <w:t xml:space="preserve"> won 6, lost 2 with a considerable points difference.</w:t>
            </w:r>
            <w:r>
              <w:rPr>
                <w:rFonts w:eastAsia="Times New Roman" w:cstheme="minorHAnsi"/>
              </w:rPr>
              <w:t xml:space="preserve">  </w:t>
            </w:r>
            <w:r w:rsidRPr="00625C28">
              <w:rPr>
                <w:rFonts w:eastAsia="Times New Roman" w:cstheme="minorHAnsi"/>
              </w:rPr>
              <w:t>The season was ended with a challenge match against the West League winner’s </w:t>
            </w:r>
          </w:p>
          <w:p w:rsidR="00597D36" w:rsidRPr="00625C28" w:rsidRDefault="00597D36" w:rsidP="00625C28">
            <w:pPr>
              <w:rPr>
                <w:rFonts w:eastAsia="Times New Roman" w:cstheme="minorHAnsi"/>
              </w:rPr>
            </w:pPr>
            <w:proofErr w:type="gramStart"/>
            <w:r w:rsidRPr="00625C28">
              <w:rPr>
                <w:rFonts w:eastAsia="Times New Roman" w:cstheme="minorHAnsi"/>
              </w:rPr>
              <w:t>( Bingham</w:t>
            </w:r>
            <w:proofErr w:type="gramEnd"/>
            <w:r w:rsidRPr="00625C28">
              <w:rPr>
                <w:rFonts w:eastAsia="Times New Roman" w:cstheme="minorHAnsi"/>
              </w:rPr>
              <w:t>) who proved just a little too strong a team( mostly mature experienced MEN)</w:t>
            </w:r>
            <w:r>
              <w:rPr>
                <w:rFonts w:eastAsia="Times New Roman" w:cstheme="minorHAnsi"/>
              </w:rPr>
              <w:t xml:space="preserve">.       </w:t>
            </w:r>
            <w:r w:rsidRPr="00625C28">
              <w:rPr>
                <w:rFonts w:eastAsia="Times New Roman" w:cstheme="minorHAnsi"/>
              </w:rPr>
              <w:t xml:space="preserve">My thanks to all members who supported me in my first year as </w:t>
            </w:r>
            <w:proofErr w:type="gramStart"/>
            <w:r w:rsidRPr="00625C28">
              <w:rPr>
                <w:rFonts w:eastAsia="Times New Roman" w:cstheme="minorHAnsi"/>
              </w:rPr>
              <w:t>Captain</w:t>
            </w:r>
            <w:r w:rsidRPr="00625C28">
              <w:rPr>
                <w:rFonts w:ascii="Times New Roman" w:eastAsia="Times New Roman" w:hAnsi="Times New Roman" w:cs="Times New Roman"/>
                <w:sz w:val="24"/>
                <w:szCs w:val="24"/>
              </w:rPr>
              <w:t>.</w:t>
            </w:r>
            <w:proofErr w:type="gramEnd"/>
          </w:p>
          <w:p w:rsidR="00597D36" w:rsidRPr="009758D4" w:rsidRDefault="00597D36" w:rsidP="009758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597D36" w:rsidRPr="00CA6759" w:rsidRDefault="00597D36" w:rsidP="00597D36">
            <w:pPr>
              <w:pStyle w:val="Body"/>
            </w:pPr>
            <w:r w:rsidRPr="00CA6759">
              <w:t xml:space="preserve">Peter </w:t>
            </w:r>
            <w:proofErr w:type="spellStart"/>
            <w:r w:rsidRPr="00CA6759">
              <w:t>Chairella</w:t>
            </w:r>
            <w:proofErr w:type="spellEnd"/>
            <w:r w:rsidRPr="00CA6759">
              <w:t xml:space="preserve"> –Capt </w:t>
            </w:r>
            <w:proofErr w:type="spellStart"/>
            <w:r w:rsidRPr="00CA6759">
              <w:t>Friendlies</w:t>
            </w:r>
            <w:proofErr w:type="spellEnd"/>
          </w:p>
          <w:p w:rsidR="00597D36" w:rsidRPr="00CA6759" w:rsidRDefault="00597D36" w:rsidP="00CA6759">
            <w:pPr>
              <w:rPr>
                <w:rFonts w:eastAsia="Times New Roman" w:cstheme="minorHAnsi"/>
              </w:rPr>
            </w:pPr>
            <w:r w:rsidRPr="00CA6759">
              <w:rPr>
                <w:rFonts w:eastAsia="Times New Roman" w:cstheme="minorHAnsi"/>
              </w:rPr>
              <w:t xml:space="preserve">The </w:t>
            </w:r>
            <w:proofErr w:type="spellStart"/>
            <w:r w:rsidRPr="00CA6759">
              <w:rPr>
                <w:rFonts w:eastAsia="Times New Roman" w:cstheme="minorHAnsi"/>
              </w:rPr>
              <w:t>friendlies</w:t>
            </w:r>
            <w:proofErr w:type="spellEnd"/>
            <w:r w:rsidRPr="00CA6759">
              <w:rPr>
                <w:rFonts w:eastAsia="Times New Roman" w:cstheme="minorHAnsi"/>
              </w:rPr>
              <w:t xml:space="preserve"> don't have a league just games played &amp; points. It was a hard season, because the other clubs were not able to get enough players but with a bit of juggling we managed to play 8 of the games from the 13 that were booked</w:t>
            </w:r>
            <w:r>
              <w:rPr>
                <w:rFonts w:eastAsia="Times New Roman" w:cstheme="minorHAnsi"/>
              </w:rPr>
              <w:t xml:space="preserve">, </w:t>
            </w:r>
            <w:r w:rsidRPr="00CA6759">
              <w:rPr>
                <w:rFonts w:eastAsia="Times New Roman" w:cstheme="minorHAnsi"/>
              </w:rPr>
              <w:t>3 of those were not a full team of 12 players. In fact 1 team the UNSSC only came with 8 &amp; BJ loaned them 1 player to make up their team. </w:t>
            </w:r>
          </w:p>
          <w:p w:rsidR="00597D36" w:rsidRPr="007557E8" w:rsidRDefault="00597D36" w:rsidP="00CA6759">
            <w:pPr>
              <w:rPr>
                <w:rFonts w:eastAsia="Times New Roman" w:cstheme="minorHAnsi"/>
              </w:rPr>
            </w:pPr>
            <w:r w:rsidRPr="00CA6759">
              <w:rPr>
                <w:rFonts w:eastAsia="Times New Roman" w:cstheme="minorHAnsi"/>
              </w:rPr>
              <w:t>Won Rinks 15     Lost Rinks 16    Drawn 2 </w:t>
            </w:r>
            <w:r>
              <w:rPr>
                <w:rFonts w:eastAsia="Times New Roman" w:cstheme="minorHAnsi"/>
              </w:rPr>
              <w:t xml:space="preserve">       </w:t>
            </w:r>
            <w:r w:rsidRPr="00CA6759">
              <w:rPr>
                <w:rFonts w:eastAsia="Times New Roman" w:cstheme="minorHAnsi"/>
              </w:rPr>
              <w:t>Shots for BJ = 425    Shots against BJ = 496.</w:t>
            </w:r>
            <w:r w:rsidRPr="00CA6759">
              <w:rPr>
                <w:rFonts w:ascii="Times New Roman" w:eastAsia="Times New Roman" w:hAnsi="Times New Roman" w:cs="Times New Roman"/>
                <w:sz w:val="24"/>
                <w:szCs w:val="24"/>
              </w:rPr>
              <w:t> </w:t>
            </w:r>
          </w:p>
        </w:tc>
      </w:tr>
      <w:tr w:rsidR="00597D36" w:rsidRPr="009008EF" w:rsidTr="00597D36">
        <w:tc>
          <w:tcPr>
            <w:tcW w:w="534" w:type="dxa"/>
          </w:tcPr>
          <w:p w:rsidR="00597D36" w:rsidRPr="009008EF" w:rsidRDefault="00597D36">
            <w:pPr>
              <w:rPr>
                <w:rFonts w:cstheme="minorHAnsi"/>
              </w:rPr>
            </w:pPr>
            <w:r w:rsidRPr="009008EF">
              <w:rPr>
                <w:rFonts w:cstheme="minorHAnsi"/>
              </w:rPr>
              <w:lastRenderedPageBreak/>
              <w:t>10</w:t>
            </w:r>
          </w:p>
        </w:tc>
        <w:tc>
          <w:tcPr>
            <w:tcW w:w="9072" w:type="dxa"/>
          </w:tcPr>
          <w:p w:rsidR="00597D36" w:rsidRDefault="00597D36" w:rsidP="00CE077E">
            <w:pPr>
              <w:rPr>
                <w:b/>
                <w:bCs/>
                <w:sz w:val="24"/>
                <w:szCs w:val="24"/>
              </w:rPr>
            </w:pPr>
            <w:r w:rsidRPr="009008EF">
              <w:rPr>
                <w:rFonts w:cstheme="minorHAnsi"/>
              </w:rPr>
              <w:t>Competition Secretary Report          Including addition to Competition Rules</w:t>
            </w:r>
            <w:r w:rsidRPr="003D5E75">
              <w:rPr>
                <w:b/>
                <w:bCs/>
                <w:sz w:val="24"/>
                <w:szCs w:val="24"/>
              </w:rPr>
              <w:t xml:space="preserve"> </w:t>
            </w:r>
          </w:p>
          <w:p w:rsidR="00597D36" w:rsidRPr="007557E8" w:rsidRDefault="00597D36" w:rsidP="00CE077E">
            <w:r w:rsidRPr="007557E8">
              <w:rPr>
                <w:sz w:val="24"/>
                <w:szCs w:val="24"/>
              </w:rPr>
              <w:t xml:space="preserve">(Jenny and Len took over the role after last </w:t>
            </w:r>
            <w:proofErr w:type="spellStart"/>
            <w:r w:rsidRPr="007557E8">
              <w:rPr>
                <w:sz w:val="24"/>
                <w:szCs w:val="24"/>
              </w:rPr>
              <w:t>years</w:t>
            </w:r>
            <w:proofErr w:type="spellEnd"/>
            <w:r w:rsidRPr="007557E8">
              <w:rPr>
                <w:sz w:val="24"/>
                <w:szCs w:val="24"/>
              </w:rPr>
              <w:t xml:space="preserve"> AGM)</w:t>
            </w:r>
          </w:p>
          <w:p w:rsidR="00597D36" w:rsidRPr="00C91C5E" w:rsidRDefault="00597D36" w:rsidP="00CE077E">
            <w:pPr>
              <w:rPr>
                <w:sz w:val="24"/>
                <w:szCs w:val="24"/>
              </w:rPr>
            </w:pPr>
            <w:r w:rsidRPr="00C91C5E">
              <w:rPr>
                <w:sz w:val="24"/>
                <w:szCs w:val="24"/>
              </w:rPr>
              <w:t>As it was our 1</w:t>
            </w:r>
            <w:r w:rsidRPr="00C91C5E">
              <w:rPr>
                <w:sz w:val="24"/>
                <w:szCs w:val="24"/>
                <w:vertAlign w:val="superscript"/>
              </w:rPr>
              <w:t>st</w:t>
            </w:r>
            <w:r w:rsidRPr="00C91C5E">
              <w:rPr>
                <w:sz w:val="24"/>
                <w:szCs w:val="24"/>
              </w:rPr>
              <w:t xml:space="preserve"> year as competition secretary it was a nervous start but with the help of John </w:t>
            </w:r>
            <w:proofErr w:type="spellStart"/>
            <w:r w:rsidRPr="00C91C5E">
              <w:rPr>
                <w:sz w:val="24"/>
                <w:szCs w:val="24"/>
              </w:rPr>
              <w:t>Heeson</w:t>
            </w:r>
            <w:proofErr w:type="spellEnd"/>
            <w:r w:rsidRPr="00C91C5E">
              <w:rPr>
                <w:sz w:val="24"/>
                <w:szCs w:val="24"/>
              </w:rPr>
              <w:t xml:space="preserve"> we collated 171 entries over 39 entrants the draw was made. Then we went on our bowls </w:t>
            </w:r>
            <w:r>
              <w:rPr>
                <w:sz w:val="24"/>
                <w:szCs w:val="24"/>
              </w:rPr>
              <w:t>t</w:t>
            </w:r>
            <w:r w:rsidRPr="00C91C5E">
              <w:rPr>
                <w:sz w:val="24"/>
                <w:szCs w:val="24"/>
              </w:rPr>
              <w:t>our a</w:t>
            </w:r>
            <w:r>
              <w:rPr>
                <w:sz w:val="24"/>
                <w:szCs w:val="24"/>
              </w:rPr>
              <w:t xml:space="preserve">nd some came back with </w:t>
            </w:r>
            <w:proofErr w:type="spellStart"/>
            <w:r>
              <w:rPr>
                <w:sz w:val="24"/>
                <w:szCs w:val="24"/>
              </w:rPr>
              <w:t>covid</w:t>
            </w:r>
            <w:proofErr w:type="spellEnd"/>
            <w:r>
              <w:rPr>
                <w:sz w:val="24"/>
                <w:szCs w:val="24"/>
              </w:rPr>
              <w:t>,</w:t>
            </w:r>
            <w:r w:rsidRPr="00C91C5E">
              <w:rPr>
                <w:sz w:val="24"/>
                <w:szCs w:val="24"/>
              </w:rPr>
              <w:t xml:space="preserve"> trips day was not completed but gradually all the games were played, but through the season all rounds were completed on time and</w:t>
            </w:r>
            <w:r>
              <w:rPr>
                <w:sz w:val="24"/>
                <w:szCs w:val="24"/>
              </w:rPr>
              <w:t xml:space="preserve"> the cards were put i</w:t>
            </w:r>
            <w:r w:rsidRPr="00C91C5E">
              <w:rPr>
                <w:sz w:val="24"/>
                <w:szCs w:val="24"/>
              </w:rPr>
              <w:t>n the box and I was able to keep sheets up</w:t>
            </w:r>
            <w:r>
              <w:rPr>
                <w:sz w:val="24"/>
                <w:szCs w:val="24"/>
              </w:rPr>
              <w:t xml:space="preserve"> </w:t>
            </w:r>
            <w:r w:rsidRPr="00C91C5E">
              <w:rPr>
                <w:sz w:val="24"/>
                <w:szCs w:val="24"/>
              </w:rPr>
              <w:t>to date, then we made it to finals day, the weather was good despite the for</w:t>
            </w:r>
            <w:r>
              <w:rPr>
                <w:sz w:val="24"/>
                <w:szCs w:val="24"/>
              </w:rPr>
              <w:t>e</w:t>
            </w:r>
            <w:r w:rsidRPr="00C91C5E">
              <w:rPr>
                <w:sz w:val="24"/>
                <w:szCs w:val="24"/>
              </w:rPr>
              <w:t>cast of some rain, the spectators enjoyed some very close games over the 2 days more about these when we present the coasters.</w:t>
            </w:r>
          </w:p>
          <w:p w:rsidR="00597D36" w:rsidRPr="00C91C5E" w:rsidRDefault="00597D36" w:rsidP="00CE077E">
            <w:pPr>
              <w:rPr>
                <w:sz w:val="24"/>
                <w:szCs w:val="24"/>
              </w:rPr>
            </w:pPr>
            <w:r w:rsidRPr="00C91C5E">
              <w:rPr>
                <w:sz w:val="24"/>
                <w:szCs w:val="24"/>
              </w:rPr>
              <w:t>Thank you to all the markers, Liz and her helpers without these we wouldn’t have our finals weekend.</w:t>
            </w:r>
          </w:p>
          <w:p w:rsidR="00597D36" w:rsidRPr="00C91C5E" w:rsidRDefault="00597D36" w:rsidP="00CE077E">
            <w:pPr>
              <w:rPr>
                <w:sz w:val="24"/>
                <w:szCs w:val="24"/>
              </w:rPr>
            </w:pPr>
            <w:r w:rsidRPr="00C91C5E">
              <w:rPr>
                <w:sz w:val="24"/>
                <w:szCs w:val="24"/>
              </w:rPr>
              <w:t>We are making a couple of changes to the compet</w:t>
            </w:r>
            <w:r>
              <w:rPr>
                <w:sz w:val="24"/>
                <w:szCs w:val="24"/>
              </w:rPr>
              <w:t>ition</w:t>
            </w:r>
            <w:r w:rsidRPr="00C91C5E">
              <w:rPr>
                <w:sz w:val="24"/>
                <w:szCs w:val="24"/>
              </w:rPr>
              <w:t xml:space="preserve"> rules for next year.</w:t>
            </w:r>
          </w:p>
          <w:p w:rsidR="00597D36" w:rsidRPr="00C91C5E" w:rsidRDefault="00597D36" w:rsidP="00CE077E">
            <w:pPr>
              <w:rPr>
                <w:sz w:val="24"/>
                <w:szCs w:val="24"/>
              </w:rPr>
            </w:pPr>
            <w:r w:rsidRPr="00C91C5E">
              <w:rPr>
                <w:sz w:val="24"/>
                <w:szCs w:val="24"/>
              </w:rPr>
              <w:t>The Aussie pairs to be reduced to 14 end</w:t>
            </w:r>
            <w:r>
              <w:rPr>
                <w:sz w:val="24"/>
                <w:szCs w:val="24"/>
              </w:rPr>
              <w:t>s</w:t>
            </w:r>
            <w:r w:rsidRPr="00C91C5E">
              <w:rPr>
                <w:sz w:val="24"/>
                <w:szCs w:val="24"/>
              </w:rPr>
              <w:t xml:space="preserve"> the same as the le</w:t>
            </w:r>
            <w:r>
              <w:rPr>
                <w:sz w:val="24"/>
                <w:szCs w:val="24"/>
              </w:rPr>
              <w:t>ag</w:t>
            </w:r>
            <w:r w:rsidRPr="00C91C5E">
              <w:rPr>
                <w:sz w:val="24"/>
                <w:szCs w:val="24"/>
              </w:rPr>
              <w:t>ue we play in.</w:t>
            </w:r>
          </w:p>
          <w:p w:rsidR="00597D36" w:rsidRDefault="00597D36" w:rsidP="00CE077E">
            <w:pPr>
              <w:rPr>
                <w:sz w:val="24"/>
                <w:szCs w:val="24"/>
              </w:rPr>
            </w:pPr>
            <w:r w:rsidRPr="00C91C5E">
              <w:rPr>
                <w:sz w:val="24"/>
                <w:szCs w:val="24"/>
              </w:rPr>
              <w:t xml:space="preserve">There will be a list of markers that </w:t>
            </w:r>
            <w:r w:rsidRPr="007557E8">
              <w:rPr>
                <w:b/>
                <w:bCs/>
                <w:sz w:val="24"/>
                <w:szCs w:val="24"/>
              </w:rPr>
              <w:t>must</w:t>
            </w:r>
            <w:r w:rsidRPr="00C91C5E">
              <w:rPr>
                <w:sz w:val="24"/>
                <w:szCs w:val="24"/>
              </w:rPr>
              <w:t xml:space="preserve"> be used this will be displayed with the compet</w:t>
            </w:r>
            <w:r>
              <w:rPr>
                <w:sz w:val="24"/>
                <w:szCs w:val="24"/>
              </w:rPr>
              <w:t>it</w:t>
            </w:r>
            <w:r w:rsidRPr="00C91C5E">
              <w:rPr>
                <w:sz w:val="24"/>
                <w:szCs w:val="24"/>
              </w:rPr>
              <w:t>ion sheets.</w:t>
            </w:r>
            <w:r>
              <w:rPr>
                <w:sz w:val="24"/>
                <w:szCs w:val="24"/>
              </w:rPr>
              <w:t xml:space="preserve">      </w:t>
            </w:r>
            <w:r w:rsidRPr="00C91C5E">
              <w:rPr>
                <w:sz w:val="24"/>
                <w:szCs w:val="24"/>
              </w:rPr>
              <w:t xml:space="preserve">Jenny &amp; Len </w:t>
            </w:r>
          </w:p>
          <w:p w:rsidR="00597D36" w:rsidRPr="00C91C5E" w:rsidRDefault="00597D36" w:rsidP="00CE077E">
            <w:pPr>
              <w:pBdr>
                <w:bottom w:val="single" w:sz="4" w:space="1" w:color="auto"/>
              </w:pBdr>
              <w:rPr>
                <w:sz w:val="24"/>
                <w:szCs w:val="24"/>
              </w:rPr>
            </w:pPr>
            <w:r w:rsidRPr="00C91C5E">
              <w:rPr>
                <w:sz w:val="24"/>
                <w:szCs w:val="24"/>
              </w:rPr>
              <w:t>A</w:t>
            </w:r>
            <w:r>
              <w:rPr>
                <w:sz w:val="24"/>
                <w:szCs w:val="24"/>
              </w:rPr>
              <w:t xml:space="preserve"> brief</w:t>
            </w:r>
            <w:r w:rsidRPr="00C91C5E">
              <w:rPr>
                <w:sz w:val="24"/>
                <w:szCs w:val="24"/>
              </w:rPr>
              <w:t xml:space="preserve"> </w:t>
            </w:r>
            <w:proofErr w:type="spellStart"/>
            <w:r w:rsidRPr="00C91C5E">
              <w:rPr>
                <w:sz w:val="24"/>
                <w:szCs w:val="24"/>
              </w:rPr>
              <w:t>round up</w:t>
            </w:r>
            <w:proofErr w:type="spellEnd"/>
            <w:r w:rsidRPr="00C91C5E">
              <w:rPr>
                <w:sz w:val="24"/>
                <w:szCs w:val="24"/>
              </w:rPr>
              <w:t xml:space="preserve"> of matches</w:t>
            </w:r>
          </w:p>
          <w:p w:rsidR="00597D36" w:rsidRPr="00C91C5E" w:rsidRDefault="00597D36" w:rsidP="00CE077E">
            <w:pPr>
              <w:rPr>
                <w:sz w:val="24"/>
                <w:szCs w:val="24"/>
              </w:rPr>
            </w:pPr>
            <w:r w:rsidRPr="00C91C5E">
              <w:rPr>
                <w:sz w:val="24"/>
                <w:szCs w:val="24"/>
              </w:rPr>
              <w:t xml:space="preserve">Mixed Pairs-  Steve &amp; Liz had a comfortable win over David P &amp; </w:t>
            </w:r>
            <w:proofErr w:type="spellStart"/>
            <w:r w:rsidRPr="00C91C5E">
              <w:rPr>
                <w:sz w:val="24"/>
                <w:szCs w:val="24"/>
              </w:rPr>
              <w:t>AnnT</w:t>
            </w:r>
            <w:proofErr w:type="spellEnd"/>
          </w:p>
          <w:p w:rsidR="00597D36" w:rsidRPr="00C91C5E" w:rsidRDefault="00597D36" w:rsidP="00CE077E">
            <w:pPr>
              <w:rPr>
                <w:sz w:val="24"/>
                <w:szCs w:val="24"/>
              </w:rPr>
            </w:pPr>
            <w:r w:rsidRPr="00C91C5E">
              <w:rPr>
                <w:sz w:val="24"/>
                <w:szCs w:val="24"/>
              </w:rPr>
              <w:t>Open Singles –</w:t>
            </w:r>
            <w:r>
              <w:rPr>
                <w:sz w:val="24"/>
                <w:szCs w:val="24"/>
              </w:rPr>
              <w:t>Michelle beat</w:t>
            </w:r>
            <w:r w:rsidRPr="00C91C5E">
              <w:rPr>
                <w:sz w:val="24"/>
                <w:szCs w:val="24"/>
              </w:rPr>
              <w:t xml:space="preserve"> Peter PH a close game and it meant Pete got his Tea</w:t>
            </w:r>
            <w:r>
              <w:rPr>
                <w:sz w:val="24"/>
                <w:szCs w:val="24"/>
              </w:rPr>
              <w:t>.</w:t>
            </w:r>
          </w:p>
          <w:p w:rsidR="00597D36" w:rsidRPr="00C91C5E" w:rsidRDefault="00597D36" w:rsidP="00CE077E">
            <w:pPr>
              <w:rPr>
                <w:sz w:val="24"/>
                <w:szCs w:val="24"/>
              </w:rPr>
            </w:pPr>
            <w:r w:rsidRPr="00C91C5E">
              <w:rPr>
                <w:sz w:val="24"/>
                <w:szCs w:val="24"/>
              </w:rPr>
              <w:t>Ladies singles – Carol beat Jenny in a close enjoyable game</w:t>
            </w:r>
          </w:p>
          <w:p w:rsidR="00597D36" w:rsidRPr="00C91C5E" w:rsidRDefault="00597D36" w:rsidP="00CE077E">
            <w:pPr>
              <w:rPr>
                <w:sz w:val="24"/>
                <w:szCs w:val="24"/>
              </w:rPr>
            </w:pPr>
            <w:r w:rsidRPr="00C91C5E">
              <w:rPr>
                <w:sz w:val="24"/>
                <w:szCs w:val="24"/>
              </w:rPr>
              <w:t>Open Singles – Paul Nice won a very one</w:t>
            </w:r>
            <w:r>
              <w:rPr>
                <w:sz w:val="24"/>
                <w:szCs w:val="24"/>
              </w:rPr>
              <w:t xml:space="preserve"> </w:t>
            </w:r>
            <w:r w:rsidRPr="00C91C5E">
              <w:rPr>
                <w:sz w:val="24"/>
                <w:szCs w:val="24"/>
              </w:rPr>
              <w:t xml:space="preserve">sided game against Alan Robinson </w:t>
            </w:r>
          </w:p>
          <w:p w:rsidR="00597D36" w:rsidRPr="00C91C5E" w:rsidRDefault="00597D36" w:rsidP="00CE077E">
            <w:pPr>
              <w:rPr>
                <w:sz w:val="24"/>
                <w:szCs w:val="24"/>
              </w:rPr>
            </w:pPr>
            <w:r w:rsidRPr="00C91C5E">
              <w:rPr>
                <w:sz w:val="24"/>
                <w:szCs w:val="24"/>
              </w:rPr>
              <w:t>Trips – David P, Liz, Patrick beat Penny, Michelle, Trevor M in a game won on the last end</w:t>
            </w:r>
          </w:p>
          <w:p w:rsidR="00597D36" w:rsidRPr="00C91C5E" w:rsidRDefault="00597D36" w:rsidP="00CE077E">
            <w:pPr>
              <w:rPr>
                <w:sz w:val="24"/>
                <w:szCs w:val="24"/>
              </w:rPr>
            </w:pPr>
            <w:r w:rsidRPr="00C91C5E">
              <w:rPr>
                <w:sz w:val="24"/>
                <w:szCs w:val="24"/>
              </w:rPr>
              <w:t>Tyro Cup- David Wright was running away until Trevor M woke up and won last end</w:t>
            </w:r>
          </w:p>
          <w:p w:rsidR="00597D36" w:rsidRPr="00C91C5E" w:rsidRDefault="00597D36" w:rsidP="00CE077E">
            <w:pPr>
              <w:rPr>
                <w:sz w:val="24"/>
                <w:szCs w:val="24"/>
              </w:rPr>
            </w:pPr>
            <w:r w:rsidRPr="00C91C5E">
              <w:rPr>
                <w:sz w:val="24"/>
                <w:szCs w:val="24"/>
              </w:rPr>
              <w:t>Aussie Pairs- Paul Nice &amp; David Nelson beat Steve &amp; Colin C in a very one</w:t>
            </w:r>
            <w:r>
              <w:rPr>
                <w:sz w:val="24"/>
                <w:szCs w:val="24"/>
              </w:rPr>
              <w:t xml:space="preserve"> s</w:t>
            </w:r>
            <w:r w:rsidRPr="00C91C5E">
              <w:rPr>
                <w:sz w:val="24"/>
                <w:szCs w:val="24"/>
              </w:rPr>
              <w:t>ide</w:t>
            </w:r>
            <w:r>
              <w:rPr>
                <w:sz w:val="24"/>
                <w:szCs w:val="24"/>
              </w:rPr>
              <w:t>d</w:t>
            </w:r>
            <w:r w:rsidRPr="00C91C5E">
              <w:rPr>
                <w:sz w:val="24"/>
                <w:szCs w:val="24"/>
              </w:rPr>
              <w:t xml:space="preserve"> game</w:t>
            </w:r>
            <w:r>
              <w:rPr>
                <w:sz w:val="24"/>
                <w:szCs w:val="24"/>
              </w:rPr>
              <w:t>.</w:t>
            </w:r>
          </w:p>
          <w:p w:rsidR="00597D36" w:rsidRPr="00C91C5E" w:rsidRDefault="00597D36" w:rsidP="00CE077E">
            <w:pPr>
              <w:rPr>
                <w:sz w:val="24"/>
                <w:szCs w:val="24"/>
              </w:rPr>
            </w:pPr>
            <w:r w:rsidRPr="00C91C5E">
              <w:rPr>
                <w:sz w:val="24"/>
                <w:szCs w:val="24"/>
              </w:rPr>
              <w:t>Open Pairs- Carol &amp; Chris D beat John H &amp; David P who were well up until last 4 ends that made an extra end needed and the ladies won.</w:t>
            </w:r>
          </w:p>
          <w:p w:rsidR="00597D36" w:rsidRPr="00CE077E" w:rsidRDefault="00597D36" w:rsidP="00CE077E">
            <w:pPr>
              <w:rPr>
                <w:sz w:val="24"/>
                <w:szCs w:val="24"/>
              </w:rPr>
            </w:pPr>
            <w:proofErr w:type="spellStart"/>
            <w:r w:rsidRPr="00C91C5E">
              <w:rPr>
                <w:sz w:val="24"/>
                <w:szCs w:val="24"/>
              </w:rPr>
              <w:t>Mens</w:t>
            </w:r>
            <w:proofErr w:type="spellEnd"/>
            <w:r w:rsidRPr="00C91C5E">
              <w:rPr>
                <w:sz w:val="24"/>
                <w:szCs w:val="24"/>
              </w:rPr>
              <w:t xml:space="preserve"> Singles- Pete D had an overwhelming win over Peter PH.</w:t>
            </w:r>
          </w:p>
        </w:tc>
      </w:tr>
      <w:tr w:rsidR="00597D36" w:rsidRPr="009008EF" w:rsidTr="00597D36">
        <w:tc>
          <w:tcPr>
            <w:tcW w:w="534" w:type="dxa"/>
          </w:tcPr>
          <w:p w:rsidR="00597D36" w:rsidRPr="009008EF" w:rsidRDefault="00597D36">
            <w:pPr>
              <w:rPr>
                <w:rFonts w:cstheme="minorHAnsi"/>
              </w:rPr>
            </w:pPr>
            <w:r w:rsidRPr="009008EF">
              <w:rPr>
                <w:rFonts w:cstheme="minorHAnsi"/>
              </w:rPr>
              <w:t>11</w:t>
            </w:r>
          </w:p>
        </w:tc>
        <w:tc>
          <w:tcPr>
            <w:tcW w:w="9072" w:type="dxa"/>
          </w:tcPr>
          <w:p w:rsidR="00597D36" w:rsidRDefault="00597D36" w:rsidP="00597D36">
            <w:pPr>
              <w:pStyle w:val="Body"/>
            </w:pPr>
            <w:r w:rsidRPr="009008EF">
              <w:t>Grounds Coordinator’s Report</w:t>
            </w:r>
          </w:p>
          <w:p w:rsidR="00597D36" w:rsidRDefault="00597D36" w:rsidP="00210AAA">
            <w:pPr>
              <w:rPr>
                <w:sz w:val="24"/>
                <w:szCs w:val="24"/>
              </w:rPr>
            </w:pPr>
            <w:r w:rsidRPr="006064FE">
              <w:rPr>
                <w:sz w:val="24"/>
                <w:szCs w:val="24"/>
              </w:rPr>
              <w:t>This year</w:t>
            </w:r>
            <w:r>
              <w:rPr>
                <w:sz w:val="24"/>
                <w:szCs w:val="24"/>
              </w:rPr>
              <w:t xml:space="preserve"> not only have we seen improvements to the green as I explained earlier but we’ve also carried out several improvements and additions to the club itself.</w:t>
            </w:r>
          </w:p>
          <w:p w:rsidR="00597D36" w:rsidRDefault="00597D36" w:rsidP="00210AAA">
            <w:pPr>
              <w:rPr>
                <w:sz w:val="24"/>
                <w:szCs w:val="24"/>
              </w:rPr>
            </w:pPr>
            <w:r>
              <w:rPr>
                <w:sz w:val="24"/>
                <w:szCs w:val="24"/>
              </w:rPr>
              <w:t>New flooring has been laid in both the ladies and gents toilets and most recently a new floor has been fitted along with an additional bench in the away team changing shed. It is also planned to fit a new roof to the away team shed prior to the start of next season. Thank you very much to David Plant and Trevor Mosley for their skill and commitment in carrying out these improvements which is most appreciated.</w:t>
            </w:r>
          </w:p>
          <w:p w:rsidR="00597D36" w:rsidRDefault="00597D36" w:rsidP="00210AAA">
            <w:pPr>
              <w:rPr>
                <w:sz w:val="24"/>
                <w:szCs w:val="24"/>
              </w:rPr>
            </w:pPr>
            <w:r>
              <w:rPr>
                <w:sz w:val="24"/>
                <w:szCs w:val="24"/>
              </w:rPr>
              <w:t xml:space="preserve">We have also purchased a Defibrillator which you can see fitted next to the pavilion door and the key-safe, housing the key for the pavilion, has been re-sited from inside the green </w:t>
            </w:r>
            <w:r>
              <w:rPr>
                <w:sz w:val="24"/>
                <w:szCs w:val="24"/>
              </w:rPr>
              <w:lastRenderedPageBreak/>
              <w:t>shed to the outer wall of the pavilion adjacent to the door for easier access to the pavilion.</w:t>
            </w:r>
          </w:p>
          <w:p w:rsidR="00597D36" w:rsidRPr="009008EF" w:rsidRDefault="00597D36" w:rsidP="00597D36">
            <w:pPr>
              <w:pStyle w:val="Body"/>
            </w:pPr>
          </w:p>
        </w:tc>
      </w:tr>
      <w:tr w:rsidR="00597D36" w:rsidRPr="009008EF" w:rsidTr="00597D36">
        <w:tc>
          <w:tcPr>
            <w:tcW w:w="534" w:type="dxa"/>
          </w:tcPr>
          <w:p w:rsidR="00597D36" w:rsidRPr="009008EF" w:rsidRDefault="00597D36">
            <w:pPr>
              <w:rPr>
                <w:rFonts w:cstheme="minorHAnsi"/>
              </w:rPr>
            </w:pPr>
            <w:r w:rsidRPr="009008EF">
              <w:rPr>
                <w:rFonts w:cstheme="minorHAnsi"/>
              </w:rPr>
              <w:lastRenderedPageBreak/>
              <w:t>12</w:t>
            </w:r>
          </w:p>
        </w:tc>
        <w:tc>
          <w:tcPr>
            <w:tcW w:w="9072" w:type="dxa"/>
          </w:tcPr>
          <w:p w:rsidR="00597D36" w:rsidRPr="00E6209C" w:rsidRDefault="00597D36" w:rsidP="00597D36">
            <w:pPr>
              <w:pStyle w:val="Body"/>
            </w:pPr>
            <w:r w:rsidRPr="00E6209C">
              <w:t xml:space="preserve">Appointments for election and re-election. </w:t>
            </w:r>
          </w:p>
          <w:p w:rsidR="00597D36" w:rsidRPr="00E6209C" w:rsidRDefault="00597D36" w:rsidP="00597D36">
            <w:pPr>
              <w:pStyle w:val="Body"/>
            </w:pPr>
            <w:r w:rsidRPr="00E6209C">
              <w:t>a)Committee and Captains  (these positions are for 3 years)</w:t>
            </w:r>
          </w:p>
          <w:p w:rsidR="00597D36" w:rsidRPr="00E6209C" w:rsidRDefault="00597D36" w:rsidP="00597D36">
            <w:pPr>
              <w:pStyle w:val="Body"/>
            </w:pPr>
            <w:r w:rsidRPr="00E6209C">
              <w:t xml:space="preserve">Chair -Steve Cantrell Nominated by L Carr, Seconded by P </w:t>
            </w:r>
            <w:proofErr w:type="spellStart"/>
            <w:r w:rsidRPr="00E6209C">
              <w:t>chiarella</w:t>
            </w:r>
            <w:proofErr w:type="spellEnd"/>
          </w:p>
          <w:p w:rsidR="00597D36" w:rsidRPr="00E6209C" w:rsidRDefault="00597D36" w:rsidP="00597D36">
            <w:pPr>
              <w:pStyle w:val="Body"/>
            </w:pPr>
            <w:r w:rsidRPr="00E6209C">
              <w:t>Vice Chair –David Carnell Nom by J Carr Sec by C Dale</w:t>
            </w:r>
          </w:p>
          <w:p w:rsidR="00597D36" w:rsidRPr="00E6209C" w:rsidRDefault="00597D36" w:rsidP="00597D36">
            <w:pPr>
              <w:pStyle w:val="Body"/>
            </w:pPr>
            <w:r w:rsidRPr="00E6209C">
              <w:t xml:space="preserve">Fixture Secretary – Paul </w:t>
            </w:r>
            <w:proofErr w:type="spellStart"/>
            <w:r w:rsidRPr="00E6209C">
              <w:t>Geeson</w:t>
            </w:r>
            <w:proofErr w:type="spellEnd"/>
            <w:r w:rsidRPr="00E6209C">
              <w:t xml:space="preserve"> Nom by C Dale, Sec by A Robinson</w:t>
            </w:r>
          </w:p>
          <w:p w:rsidR="00597D36" w:rsidRPr="00E6209C" w:rsidRDefault="00597D36" w:rsidP="00597D36">
            <w:pPr>
              <w:pStyle w:val="Body"/>
            </w:pPr>
            <w:r w:rsidRPr="00E6209C">
              <w:t>Competition Secretary- Jenny Carr  Nom by N Ahmad, Sec by J Riley</w:t>
            </w:r>
          </w:p>
          <w:p w:rsidR="00597D36" w:rsidRPr="00E6209C" w:rsidRDefault="00597D36" w:rsidP="00597D36">
            <w:pPr>
              <w:pStyle w:val="Body"/>
            </w:pPr>
            <w:r w:rsidRPr="00E6209C">
              <w:t xml:space="preserve">  b)Non committee and Vice Captains </w:t>
            </w:r>
          </w:p>
          <w:p w:rsidR="00597D36" w:rsidRPr="00E6209C" w:rsidRDefault="00597D36" w:rsidP="00597D36">
            <w:pPr>
              <w:pStyle w:val="Body"/>
            </w:pPr>
            <w:r w:rsidRPr="00E6209C">
              <w:t xml:space="preserve">VC LCBC – Len Carr, nom by P Dale, Sec by A </w:t>
            </w:r>
            <w:proofErr w:type="spellStart"/>
            <w:r w:rsidRPr="00E6209C">
              <w:t>robinson</w:t>
            </w:r>
            <w:proofErr w:type="spellEnd"/>
          </w:p>
          <w:p w:rsidR="00597D36" w:rsidRPr="00E6209C" w:rsidRDefault="00597D36" w:rsidP="00597D36">
            <w:pPr>
              <w:pStyle w:val="Body"/>
            </w:pPr>
            <w:r w:rsidRPr="00E6209C">
              <w:t xml:space="preserve">VC TVL –Paul </w:t>
            </w:r>
            <w:proofErr w:type="spellStart"/>
            <w:r w:rsidRPr="00E6209C">
              <w:t>Geeson</w:t>
            </w:r>
            <w:proofErr w:type="spellEnd"/>
            <w:r w:rsidRPr="00E6209C">
              <w:t xml:space="preserve">  nom by A Robinson, Sec by N Ahmad</w:t>
            </w:r>
          </w:p>
          <w:p w:rsidR="00597D36" w:rsidRPr="00E6209C" w:rsidRDefault="00597D36" w:rsidP="00597D36">
            <w:pPr>
              <w:pStyle w:val="Body"/>
            </w:pPr>
            <w:r w:rsidRPr="00E6209C">
              <w:t xml:space="preserve">VC Aussie Pairs –John Scott nom by L Carr, Sec by P </w:t>
            </w:r>
            <w:proofErr w:type="spellStart"/>
            <w:r w:rsidRPr="00E6209C">
              <w:t>Geeson</w:t>
            </w:r>
            <w:proofErr w:type="spellEnd"/>
          </w:p>
          <w:p w:rsidR="00597D36" w:rsidRPr="00E6209C" w:rsidRDefault="00597D36" w:rsidP="00597D36">
            <w:pPr>
              <w:pStyle w:val="Body"/>
            </w:pPr>
            <w:r w:rsidRPr="00E6209C">
              <w:t>VC Afternoon David Plant Nom by C Dale, Sec by A Thomson</w:t>
            </w:r>
          </w:p>
          <w:p w:rsidR="00597D36" w:rsidRPr="00E6209C" w:rsidRDefault="00597D36" w:rsidP="00597D36">
            <w:pPr>
              <w:pStyle w:val="Body"/>
            </w:pPr>
            <w:r w:rsidRPr="00E6209C">
              <w:t xml:space="preserve">VC </w:t>
            </w:r>
            <w:proofErr w:type="spellStart"/>
            <w:r w:rsidRPr="00E6209C">
              <w:t>Friendlies</w:t>
            </w:r>
            <w:proofErr w:type="spellEnd"/>
            <w:r w:rsidRPr="00E6209C">
              <w:t xml:space="preserve"> –Paul Beard Nom by J Riley, sec by N Ahmad</w:t>
            </w:r>
          </w:p>
          <w:p w:rsidR="00597D36" w:rsidRPr="00E6209C" w:rsidRDefault="00597D36" w:rsidP="00597D36">
            <w:pPr>
              <w:pStyle w:val="Body"/>
            </w:pPr>
            <w:r w:rsidRPr="00E6209C">
              <w:t xml:space="preserve">Social Secretary – Liz Cantrell Nom by S Carnell Sec by P </w:t>
            </w:r>
            <w:proofErr w:type="spellStart"/>
            <w:r w:rsidRPr="00E6209C">
              <w:t>Geeson</w:t>
            </w:r>
            <w:proofErr w:type="spellEnd"/>
          </w:p>
          <w:p w:rsidR="00597D36" w:rsidRPr="009008EF" w:rsidRDefault="00597D36" w:rsidP="00597D36">
            <w:pPr>
              <w:pStyle w:val="Body"/>
            </w:pPr>
            <w:r w:rsidRPr="00E6209C">
              <w:t xml:space="preserve">Membership Sec –Jenny Carr Nom by P </w:t>
            </w:r>
            <w:proofErr w:type="spellStart"/>
            <w:r w:rsidRPr="00E6209C">
              <w:t>Chiarella</w:t>
            </w:r>
            <w:proofErr w:type="spellEnd"/>
            <w:r w:rsidRPr="00E6209C">
              <w:t xml:space="preserve"> sec by D Plant</w:t>
            </w:r>
          </w:p>
        </w:tc>
      </w:tr>
      <w:tr w:rsidR="00597D36" w:rsidRPr="009008EF" w:rsidTr="00597D36">
        <w:tc>
          <w:tcPr>
            <w:tcW w:w="534" w:type="dxa"/>
          </w:tcPr>
          <w:p w:rsidR="00597D36" w:rsidRPr="009008EF" w:rsidRDefault="00597D36">
            <w:pPr>
              <w:rPr>
                <w:rFonts w:cstheme="minorHAnsi"/>
              </w:rPr>
            </w:pPr>
            <w:r w:rsidRPr="009008EF">
              <w:rPr>
                <w:rFonts w:cstheme="minorHAnsi"/>
              </w:rPr>
              <w:t>13</w:t>
            </w:r>
          </w:p>
        </w:tc>
        <w:tc>
          <w:tcPr>
            <w:tcW w:w="9072" w:type="dxa"/>
          </w:tcPr>
          <w:p w:rsidR="00597D36" w:rsidRDefault="00597D36" w:rsidP="00597D36">
            <w:pPr>
              <w:pStyle w:val="Body"/>
            </w:pPr>
            <w:r w:rsidRPr="009008EF">
              <w:t>Appointment of Auditor</w:t>
            </w:r>
          </w:p>
          <w:p w:rsidR="00597D36" w:rsidRPr="009008EF" w:rsidRDefault="00597D36" w:rsidP="00597D36">
            <w:pPr>
              <w:pStyle w:val="Body"/>
            </w:pPr>
            <w:r>
              <w:t xml:space="preserve">Phil </w:t>
            </w:r>
            <w:proofErr w:type="spellStart"/>
            <w:r>
              <w:t>Alsopp</w:t>
            </w:r>
            <w:proofErr w:type="spellEnd"/>
            <w:r>
              <w:t xml:space="preserve"> Nom by D Plant, Sec by L Carr</w:t>
            </w:r>
          </w:p>
        </w:tc>
      </w:tr>
      <w:tr w:rsidR="00597D36" w:rsidRPr="00597D36" w:rsidTr="00597D36">
        <w:tc>
          <w:tcPr>
            <w:tcW w:w="534" w:type="dxa"/>
          </w:tcPr>
          <w:p w:rsidR="00597D36" w:rsidRPr="009008EF" w:rsidRDefault="00597D36" w:rsidP="0077408C">
            <w:r w:rsidRPr="009008EF">
              <w:t>14</w:t>
            </w:r>
          </w:p>
        </w:tc>
        <w:tc>
          <w:tcPr>
            <w:tcW w:w="9072" w:type="dxa"/>
          </w:tcPr>
          <w:p w:rsidR="00597D36" w:rsidRDefault="00597D36" w:rsidP="00597D36">
            <w:pPr>
              <w:pStyle w:val="Body"/>
            </w:pPr>
            <w:r w:rsidRPr="009008EF">
              <w:t>Amendment to Const</w:t>
            </w:r>
            <w:r>
              <w:t>itution –previously</w:t>
            </w:r>
            <w:r w:rsidRPr="009008EF">
              <w:t xml:space="preserve"> circulated</w:t>
            </w:r>
          </w:p>
          <w:p w:rsidR="00597D36" w:rsidRPr="00FC3245" w:rsidRDefault="00597D36" w:rsidP="0077408C">
            <w:pPr>
              <w:jc w:val="center"/>
              <w:rPr>
                <w:b/>
                <w:bCs/>
                <w:sz w:val="20"/>
                <w:szCs w:val="20"/>
              </w:rPr>
            </w:pPr>
            <w:r w:rsidRPr="00FC3245">
              <w:rPr>
                <w:b/>
                <w:bCs/>
                <w:sz w:val="20"/>
                <w:szCs w:val="20"/>
              </w:rPr>
              <w:t>Proposed Amendment to Burton Joyce Bowls Club Constitution</w:t>
            </w:r>
          </w:p>
          <w:p w:rsidR="00597D36" w:rsidRDefault="00597D36" w:rsidP="0077408C">
            <w:r>
              <w:t xml:space="preserve">8d. Membership will be available on 2 x levels which </w:t>
            </w:r>
            <w:proofErr w:type="gramStart"/>
            <w:r>
              <w:t>includes</w:t>
            </w:r>
            <w:proofErr w:type="gramEnd"/>
            <w:r>
              <w:t xml:space="preserve"> Full Membership and Social membership.</w:t>
            </w:r>
          </w:p>
          <w:p w:rsidR="00597D36" w:rsidRDefault="00597D36" w:rsidP="0077408C">
            <w:r>
              <w:t xml:space="preserve">Full membership will allow </w:t>
            </w:r>
            <w:proofErr w:type="gramStart"/>
            <w:r>
              <w:t>members access to use all club facilities and includes</w:t>
            </w:r>
            <w:proofErr w:type="gramEnd"/>
            <w:r>
              <w:t xml:space="preserve"> the opportunity to play in all competitive matches, roll ups and casual bowling during permitted time slots and will receive all club communications and voting rights at the clubs AGM.</w:t>
            </w:r>
          </w:p>
          <w:p w:rsidR="00597D36" w:rsidRDefault="00597D36" w:rsidP="0077408C">
            <w:pPr>
              <w:pBdr>
                <w:bottom w:val="single" w:sz="6" w:space="1" w:color="auto"/>
              </w:pBdr>
            </w:pPr>
            <w:r>
              <w:t xml:space="preserve">Social membership does not include the benefit of playing in any form of bowling but will include all the other benefits of full membership. </w:t>
            </w:r>
          </w:p>
          <w:p w:rsidR="00597D36" w:rsidRDefault="00FC3245" w:rsidP="00597D36">
            <w:pPr>
              <w:pStyle w:val="Body"/>
            </w:pPr>
            <w:r>
              <w:t>The Am</w:t>
            </w:r>
            <w:r w:rsidR="00597D36">
              <w:t xml:space="preserve">endment was passed by </w:t>
            </w:r>
            <w:proofErr w:type="gramStart"/>
            <w:r w:rsidR="00597D36">
              <w:t>members  proposer</w:t>
            </w:r>
            <w:proofErr w:type="gramEnd"/>
            <w:r w:rsidR="00597D36">
              <w:t xml:space="preserve"> D Plant, Sec P </w:t>
            </w:r>
            <w:proofErr w:type="spellStart"/>
            <w:r w:rsidR="00597D36">
              <w:t>Chiarella</w:t>
            </w:r>
            <w:proofErr w:type="spellEnd"/>
            <w:r w:rsidR="00597D36">
              <w:t>.</w:t>
            </w:r>
          </w:p>
          <w:p w:rsidR="00597D36" w:rsidRPr="009008EF" w:rsidRDefault="00597D36" w:rsidP="00597D36">
            <w:pPr>
              <w:pStyle w:val="Body"/>
            </w:pPr>
            <w:r>
              <w:t>Discussion took place re the position of Social Members and non members to club social activities. It was considered that it would be fair to charge non members a slightly increased cost to a ticketed activity.</w:t>
            </w:r>
          </w:p>
        </w:tc>
      </w:tr>
      <w:tr w:rsidR="00597D36" w:rsidRPr="009008EF" w:rsidTr="00597D36">
        <w:tc>
          <w:tcPr>
            <w:tcW w:w="534" w:type="dxa"/>
          </w:tcPr>
          <w:p w:rsidR="00597D36" w:rsidRPr="009008EF" w:rsidRDefault="00597D36" w:rsidP="0077408C">
            <w:r w:rsidRPr="009008EF">
              <w:t>15</w:t>
            </w:r>
          </w:p>
        </w:tc>
        <w:tc>
          <w:tcPr>
            <w:tcW w:w="9072" w:type="dxa"/>
          </w:tcPr>
          <w:p w:rsidR="00597D36" w:rsidRDefault="00597D36" w:rsidP="00597D36">
            <w:pPr>
              <w:pStyle w:val="Body"/>
            </w:pPr>
            <w:r w:rsidRPr="009008EF">
              <w:t>2024 Presentation of individual mementoes to winners of club competitions</w:t>
            </w:r>
            <w:r>
              <w:t>.</w:t>
            </w:r>
          </w:p>
          <w:p w:rsidR="00597D36" w:rsidRPr="009008EF" w:rsidRDefault="00597D36" w:rsidP="00597D36">
            <w:pPr>
              <w:pStyle w:val="Body"/>
            </w:pPr>
            <w:r>
              <w:t>Mementoes were presented</w:t>
            </w:r>
          </w:p>
        </w:tc>
      </w:tr>
      <w:tr w:rsidR="00597D36" w:rsidRPr="009008EF" w:rsidTr="00597D36">
        <w:trPr>
          <w:trHeight w:val="1080"/>
        </w:trPr>
        <w:tc>
          <w:tcPr>
            <w:tcW w:w="534" w:type="dxa"/>
          </w:tcPr>
          <w:p w:rsidR="00597D36" w:rsidRPr="009008EF" w:rsidRDefault="00597D36" w:rsidP="0077408C">
            <w:r w:rsidRPr="009008EF">
              <w:t>16</w:t>
            </w:r>
          </w:p>
        </w:tc>
        <w:tc>
          <w:tcPr>
            <w:tcW w:w="9072" w:type="dxa"/>
          </w:tcPr>
          <w:p w:rsidR="00597D36" w:rsidRPr="009008EF" w:rsidRDefault="00597D36" w:rsidP="00597D36">
            <w:pPr>
              <w:pStyle w:val="Body"/>
            </w:pPr>
            <w:r w:rsidRPr="009008EF">
              <w:t xml:space="preserve">Social </w:t>
            </w:r>
            <w:proofErr w:type="spellStart"/>
            <w:r w:rsidRPr="009008EF">
              <w:t>Programme</w:t>
            </w:r>
            <w:proofErr w:type="spellEnd"/>
            <w:r w:rsidRPr="009008EF">
              <w:t xml:space="preserve"> 24/25 including ideas for other </w:t>
            </w:r>
            <w:proofErr w:type="gramStart"/>
            <w:r w:rsidRPr="009008EF">
              <w:t>Social  /</w:t>
            </w:r>
            <w:proofErr w:type="gramEnd"/>
            <w:r w:rsidRPr="009008EF">
              <w:t xml:space="preserve"> winter uses of </w:t>
            </w:r>
            <w:proofErr w:type="spellStart"/>
            <w:r w:rsidRPr="009008EF">
              <w:t>pav</w:t>
            </w:r>
            <w:proofErr w:type="spellEnd"/>
            <w:r w:rsidRPr="009008EF">
              <w:t>.</w:t>
            </w:r>
          </w:p>
          <w:p w:rsidR="00597D36" w:rsidRPr="009008EF" w:rsidRDefault="00597D36" w:rsidP="00597D36">
            <w:pPr>
              <w:pStyle w:val="Body"/>
            </w:pPr>
            <w:r w:rsidRPr="009008EF">
              <w:t>-Christmas Coffee Morning -6.12.24</w:t>
            </w:r>
          </w:p>
          <w:p w:rsidR="00597D36" w:rsidRPr="009008EF" w:rsidRDefault="00597D36" w:rsidP="00597D36">
            <w:pPr>
              <w:pStyle w:val="Body"/>
            </w:pPr>
            <w:r w:rsidRPr="009008EF">
              <w:t>-Christmas Meal -19.12.24</w:t>
            </w:r>
          </w:p>
          <w:p w:rsidR="00597D36" w:rsidRPr="009008EF" w:rsidRDefault="00597D36" w:rsidP="00597D36">
            <w:pPr>
              <w:pStyle w:val="Body"/>
            </w:pPr>
            <w:r w:rsidRPr="009008EF">
              <w:t xml:space="preserve"> - Skittles –March 2025</w:t>
            </w:r>
          </w:p>
        </w:tc>
      </w:tr>
      <w:tr w:rsidR="00597D36" w:rsidRPr="009008EF" w:rsidTr="00597D36">
        <w:tc>
          <w:tcPr>
            <w:tcW w:w="534" w:type="dxa"/>
          </w:tcPr>
          <w:p w:rsidR="00597D36" w:rsidRPr="009008EF" w:rsidRDefault="00597D36">
            <w:r w:rsidRPr="009008EF">
              <w:t>17</w:t>
            </w:r>
          </w:p>
        </w:tc>
        <w:tc>
          <w:tcPr>
            <w:tcW w:w="9072" w:type="dxa"/>
          </w:tcPr>
          <w:p w:rsidR="00597D36" w:rsidRDefault="00597D36" w:rsidP="00597D36">
            <w:pPr>
              <w:pStyle w:val="Body"/>
            </w:pPr>
            <w:r w:rsidRPr="009008EF">
              <w:t>Date of next AGM</w:t>
            </w:r>
            <w:r>
              <w:t xml:space="preserve"> 7.11.25 @2pm</w:t>
            </w:r>
          </w:p>
          <w:p w:rsidR="00597D36" w:rsidRPr="009008EF" w:rsidRDefault="00597D36" w:rsidP="00597D36">
            <w:pPr>
              <w:pStyle w:val="Body"/>
            </w:pPr>
            <w:r>
              <w:t>The meeting closed at 3.40pm</w:t>
            </w:r>
          </w:p>
        </w:tc>
      </w:tr>
    </w:tbl>
    <w:p w:rsidR="0077408C" w:rsidRDefault="00ED1B3B" w:rsidP="00ED1B3B">
      <w:pPr>
        <w:rPr>
          <w:rFonts w:cstheme="minorHAnsi"/>
        </w:rPr>
      </w:pPr>
      <w:r w:rsidRPr="009008EF">
        <w:rPr>
          <w:rFonts w:cstheme="minorHAnsi"/>
        </w:rPr>
        <w:t>Follow</w:t>
      </w:r>
      <w:r w:rsidR="0077408C">
        <w:rPr>
          <w:rFonts w:cstheme="minorHAnsi"/>
        </w:rPr>
        <w:t>ing the meeting there was</w:t>
      </w:r>
      <w:r w:rsidRPr="009008EF">
        <w:rPr>
          <w:rFonts w:cstheme="minorHAnsi"/>
        </w:rPr>
        <w:t xml:space="preserve"> opportunity for discussion on other items.      </w:t>
      </w:r>
    </w:p>
    <w:p w:rsidR="0077408C" w:rsidRDefault="0077408C" w:rsidP="00ED1B3B">
      <w:pPr>
        <w:rPr>
          <w:rFonts w:cstheme="minorHAnsi"/>
        </w:rPr>
      </w:pPr>
      <w:proofErr w:type="gramStart"/>
      <w:r>
        <w:rPr>
          <w:rFonts w:cstheme="minorHAnsi"/>
        </w:rPr>
        <w:t>SHIRTS .</w:t>
      </w:r>
      <w:proofErr w:type="gramEnd"/>
      <w:r>
        <w:rPr>
          <w:rFonts w:cstheme="minorHAnsi"/>
        </w:rPr>
        <w:t xml:space="preserve"> The position re our club shirts was discussed. In future due to the rising costs members </w:t>
      </w:r>
      <w:proofErr w:type="spellStart"/>
      <w:r>
        <w:rPr>
          <w:rFonts w:cstheme="minorHAnsi"/>
        </w:rPr>
        <w:t>wil</w:t>
      </w:r>
      <w:proofErr w:type="spellEnd"/>
      <w:r>
        <w:rPr>
          <w:rFonts w:cstheme="minorHAnsi"/>
        </w:rPr>
        <w:t xml:space="preserve"> be charge £</w:t>
      </w:r>
      <w:proofErr w:type="gramStart"/>
      <w:r>
        <w:rPr>
          <w:rFonts w:cstheme="minorHAnsi"/>
        </w:rPr>
        <w:t>30 ,</w:t>
      </w:r>
      <w:proofErr w:type="gramEnd"/>
      <w:r>
        <w:rPr>
          <w:rFonts w:cstheme="minorHAnsi"/>
        </w:rPr>
        <w:t xml:space="preserve"> with the club absorbing any extra cost.</w:t>
      </w:r>
      <w:r w:rsidR="00ED1B3B" w:rsidRPr="009008EF">
        <w:rPr>
          <w:rFonts w:cstheme="minorHAnsi"/>
        </w:rPr>
        <w:t xml:space="preserve">   </w:t>
      </w:r>
    </w:p>
    <w:p w:rsidR="0077408C" w:rsidRDefault="0077408C" w:rsidP="00ED1B3B">
      <w:pPr>
        <w:rPr>
          <w:rFonts w:cstheme="minorHAnsi"/>
        </w:rPr>
      </w:pPr>
      <w:r>
        <w:rPr>
          <w:rFonts w:cstheme="minorHAnsi"/>
        </w:rPr>
        <w:t xml:space="preserve">MATCH LISTS </w:t>
      </w:r>
      <w:proofErr w:type="gramStart"/>
      <w:r>
        <w:rPr>
          <w:rFonts w:cstheme="minorHAnsi"/>
        </w:rPr>
        <w:t>It</w:t>
      </w:r>
      <w:proofErr w:type="gramEnd"/>
      <w:r>
        <w:rPr>
          <w:rFonts w:cstheme="minorHAnsi"/>
        </w:rPr>
        <w:t xml:space="preserve"> was requested that match lists be published at least 10 days before a match, wherever possible.</w:t>
      </w:r>
    </w:p>
    <w:p w:rsidR="0077408C" w:rsidRDefault="0077408C" w:rsidP="00ED1B3B">
      <w:pPr>
        <w:rPr>
          <w:rFonts w:cstheme="minorHAnsi"/>
        </w:rPr>
      </w:pPr>
      <w:r>
        <w:rPr>
          <w:rFonts w:cstheme="minorHAnsi"/>
        </w:rPr>
        <w:lastRenderedPageBreak/>
        <w:t xml:space="preserve">ONLINE BOOKING FOR MATCHES </w:t>
      </w:r>
      <w:r w:rsidR="00FC3245">
        <w:rPr>
          <w:rFonts w:cstheme="minorHAnsi"/>
        </w:rPr>
        <w:t xml:space="preserve"> </w:t>
      </w:r>
      <w:r>
        <w:rPr>
          <w:rFonts w:cstheme="minorHAnsi"/>
        </w:rPr>
        <w:t xml:space="preserve">Paul Nice reported back that </w:t>
      </w:r>
      <w:proofErr w:type="spellStart"/>
      <w:r>
        <w:rPr>
          <w:rFonts w:cstheme="minorHAnsi"/>
        </w:rPr>
        <w:t>Wordpress</w:t>
      </w:r>
      <w:proofErr w:type="spellEnd"/>
      <w:r>
        <w:rPr>
          <w:rFonts w:cstheme="minorHAnsi"/>
        </w:rPr>
        <w:t xml:space="preserve">, which is used on our website, will not accept his app for match sign up. He proposes that instead we use a calendar to be purchased at minimal expense through </w:t>
      </w:r>
      <w:proofErr w:type="spellStart"/>
      <w:r>
        <w:rPr>
          <w:rFonts w:cstheme="minorHAnsi"/>
        </w:rPr>
        <w:t>wordpress</w:t>
      </w:r>
      <w:proofErr w:type="spellEnd"/>
      <w:r>
        <w:rPr>
          <w:rFonts w:cstheme="minorHAnsi"/>
        </w:rPr>
        <w:t xml:space="preserve">. </w:t>
      </w:r>
      <w:proofErr w:type="gramStart"/>
      <w:r>
        <w:rPr>
          <w:rFonts w:cstheme="minorHAnsi"/>
        </w:rPr>
        <w:t>Paul to trial this with the committee in the coming weeks.</w:t>
      </w:r>
      <w:proofErr w:type="gramEnd"/>
    </w:p>
    <w:p w:rsidR="00E17C87" w:rsidRDefault="00ED1B3B" w:rsidP="00ED1B3B">
      <w:pPr>
        <w:rPr>
          <w:rFonts w:cstheme="minorHAnsi"/>
        </w:rPr>
      </w:pPr>
      <w:r w:rsidRPr="009008EF">
        <w:rPr>
          <w:rFonts w:cstheme="minorHAnsi"/>
        </w:rPr>
        <w:t xml:space="preserve">               </w:t>
      </w:r>
    </w:p>
    <w:p w:rsidR="00ED1B3B" w:rsidRPr="009008EF" w:rsidRDefault="00ED1B3B" w:rsidP="00ED1B3B">
      <w:pPr>
        <w:rPr>
          <w:rFonts w:cstheme="minorHAnsi"/>
        </w:rPr>
      </w:pPr>
      <w:r w:rsidRPr="009008EF">
        <w:rPr>
          <w:rFonts w:cstheme="minorHAnsi"/>
        </w:rPr>
        <w:t>DV</w:t>
      </w:r>
      <w:r w:rsidR="00597D36">
        <w:rPr>
          <w:rFonts w:cstheme="minorHAnsi"/>
        </w:rPr>
        <w:t>3.12.24</w:t>
      </w:r>
      <w:r w:rsidR="00E17C87">
        <w:rPr>
          <w:rFonts w:cstheme="minorHAnsi"/>
        </w:rPr>
        <w:t xml:space="preserve">    </w:t>
      </w:r>
      <w:r w:rsidRPr="009008EF">
        <w:rPr>
          <w:rFonts w:cstheme="minorHAnsi"/>
        </w:rPr>
        <w:t xml:space="preserve">SC </w:t>
      </w:r>
      <w:r w:rsidR="00FC3245">
        <w:rPr>
          <w:rFonts w:cstheme="minorHAnsi"/>
        </w:rPr>
        <w:t>approved 3.12.24</w:t>
      </w:r>
    </w:p>
    <w:sectPr w:rsidR="00ED1B3B" w:rsidRPr="009008EF" w:rsidSect="006A344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6894"/>
    <w:multiLevelType w:val="hybridMultilevel"/>
    <w:tmpl w:val="B2CE1500"/>
    <w:lvl w:ilvl="0" w:tplc="8294F87E">
      <w:start w:val="2019"/>
      <w:numFmt w:val="bullet"/>
      <w:lvlText w:val="-"/>
      <w:lvlJc w:val="left"/>
      <w:pPr>
        <w:ind w:left="720" w:hanging="360"/>
      </w:pPr>
      <w:rPr>
        <w:rFonts w:ascii="Helvetica" w:eastAsia="ヒラギノ角ゴ Pro W3"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82584F"/>
    <w:multiLevelType w:val="hybridMultilevel"/>
    <w:tmpl w:val="BD5A95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492"/>
    <w:rsid w:val="00024193"/>
    <w:rsid w:val="00050560"/>
    <w:rsid w:val="000D09EA"/>
    <w:rsid w:val="0010296C"/>
    <w:rsid w:val="001221E0"/>
    <w:rsid w:val="00210AAA"/>
    <w:rsid w:val="00226C77"/>
    <w:rsid w:val="00271AFA"/>
    <w:rsid w:val="002804F7"/>
    <w:rsid w:val="002813E2"/>
    <w:rsid w:val="002C1AEB"/>
    <w:rsid w:val="002D2FE8"/>
    <w:rsid w:val="00312FE3"/>
    <w:rsid w:val="003872C8"/>
    <w:rsid w:val="003F5EF1"/>
    <w:rsid w:val="004307C9"/>
    <w:rsid w:val="00463492"/>
    <w:rsid w:val="00493787"/>
    <w:rsid w:val="00544CBE"/>
    <w:rsid w:val="00597D36"/>
    <w:rsid w:val="00625C28"/>
    <w:rsid w:val="00632AF3"/>
    <w:rsid w:val="00691493"/>
    <w:rsid w:val="006A344D"/>
    <w:rsid w:val="006C2214"/>
    <w:rsid w:val="006C48D1"/>
    <w:rsid w:val="006C7468"/>
    <w:rsid w:val="007557E8"/>
    <w:rsid w:val="0077408C"/>
    <w:rsid w:val="007A670E"/>
    <w:rsid w:val="007D65F6"/>
    <w:rsid w:val="00825043"/>
    <w:rsid w:val="00831DC0"/>
    <w:rsid w:val="0084780D"/>
    <w:rsid w:val="008736AB"/>
    <w:rsid w:val="00881E25"/>
    <w:rsid w:val="008A2E9D"/>
    <w:rsid w:val="008D2166"/>
    <w:rsid w:val="008F01E5"/>
    <w:rsid w:val="009008EF"/>
    <w:rsid w:val="009758D4"/>
    <w:rsid w:val="009D357C"/>
    <w:rsid w:val="00AE0636"/>
    <w:rsid w:val="00B04102"/>
    <w:rsid w:val="00B06107"/>
    <w:rsid w:val="00BA729A"/>
    <w:rsid w:val="00BE452B"/>
    <w:rsid w:val="00C9791F"/>
    <w:rsid w:val="00CA6759"/>
    <w:rsid w:val="00CC4359"/>
    <w:rsid w:val="00CE077E"/>
    <w:rsid w:val="00CF3972"/>
    <w:rsid w:val="00D346BD"/>
    <w:rsid w:val="00D642C0"/>
    <w:rsid w:val="00E17C87"/>
    <w:rsid w:val="00E47B6B"/>
    <w:rsid w:val="00E6209C"/>
    <w:rsid w:val="00E82B0B"/>
    <w:rsid w:val="00ED1B3B"/>
    <w:rsid w:val="00FC3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634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492"/>
    <w:rPr>
      <w:rFonts w:ascii="Tahoma" w:hAnsi="Tahoma" w:cs="Tahoma"/>
      <w:sz w:val="16"/>
      <w:szCs w:val="16"/>
    </w:rPr>
  </w:style>
  <w:style w:type="paragraph" w:customStyle="1" w:styleId="HeaderFooter">
    <w:name w:val="Header &amp; Footer"/>
    <w:rsid w:val="00463492"/>
    <w:pPr>
      <w:tabs>
        <w:tab w:val="right" w:pos="9632"/>
      </w:tabs>
      <w:spacing w:after="0" w:line="240" w:lineRule="auto"/>
    </w:pPr>
    <w:rPr>
      <w:rFonts w:ascii="Helvetica" w:eastAsia="ヒラギノ角ゴ Pro W3" w:hAnsi="Helvetica" w:cs="Times New Roman"/>
      <w:color w:val="000000"/>
      <w:sz w:val="20"/>
      <w:szCs w:val="20"/>
      <w:lang w:eastAsia="en-GB"/>
    </w:rPr>
  </w:style>
  <w:style w:type="paragraph" w:customStyle="1" w:styleId="Body">
    <w:name w:val="Body"/>
    <w:autoRedefine/>
    <w:rsid w:val="00597D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pPr>
    <w:rPr>
      <w:rFonts w:eastAsia="ヒラギノ角ゴ Pro W3" w:cstheme="minorHAnsi"/>
      <w:color w:val="000000"/>
      <w:lang w:eastAsia="en-GB"/>
    </w:rPr>
  </w:style>
</w:styles>
</file>

<file path=word/webSettings.xml><?xml version="1.0" encoding="utf-8"?>
<w:webSettings xmlns:r="http://schemas.openxmlformats.org/officeDocument/2006/relationships" xmlns:w="http://schemas.openxmlformats.org/wordprocessingml/2006/main">
  <w:divs>
    <w:div w:id="293872332">
      <w:bodyDiv w:val="1"/>
      <w:marLeft w:val="0"/>
      <w:marRight w:val="0"/>
      <w:marTop w:val="0"/>
      <w:marBottom w:val="0"/>
      <w:divBdr>
        <w:top w:val="none" w:sz="0" w:space="0" w:color="auto"/>
        <w:left w:val="none" w:sz="0" w:space="0" w:color="auto"/>
        <w:bottom w:val="none" w:sz="0" w:space="0" w:color="auto"/>
        <w:right w:val="none" w:sz="0" w:space="0" w:color="auto"/>
      </w:divBdr>
      <w:divsChild>
        <w:div w:id="983971651">
          <w:marLeft w:val="0"/>
          <w:marRight w:val="0"/>
          <w:marTop w:val="0"/>
          <w:marBottom w:val="0"/>
          <w:divBdr>
            <w:top w:val="none" w:sz="0" w:space="0" w:color="auto"/>
            <w:left w:val="none" w:sz="0" w:space="0" w:color="auto"/>
            <w:bottom w:val="none" w:sz="0" w:space="0" w:color="auto"/>
            <w:right w:val="none" w:sz="0" w:space="0" w:color="auto"/>
          </w:divBdr>
        </w:div>
        <w:div w:id="709571776">
          <w:marLeft w:val="0"/>
          <w:marRight w:val="0"/>
          <w:marTop w:val="0"/>
          <w:marBottom w:val="0"/>
          <w:divBdr>
            <w:top w:val="none" w:sz="0" w:space="0" w:color="auto"/>
            <w:left w:val="none" w:sz="0" w:space="0" w:color="auto"/>
            <w:bottom w:val="none" w:sz="0" w:space="0" w:color="auto"/>
            <w:right w:val="none" w:sz="0" w:space="0" w:color="auto"/>
          </w:divBdr>
        </w:div>
        <w:div w:id="928805811">
          <w:marLeft w:val="0"/>
          <w:marRight w:val="0"/>
          <w:marTop w:val="0"/>
          <w:marBottom w:val="0"/>
          <w:divBdr>
            <w:top w:val="none" w:sz="0" w:space="0" w:color="auto"/>
            <w:left w:val="none" w:sz="0" w:space="0" w:color="auto"/>
            <w:bottom w:val="none" w:sz="0" w:space="0" w:color="auto"/>
            <w:right w:val="none" w:sz="0" w:space="0" w:color="auto"/>
          </w:divBdr>
        </w:div>
        <w:div w:id="1037042538">
          <w:marLeft w:val="0"/>
          <w:marRight w:val="0"/>
          <w:marTop w:val="0"/>
          <w:marBottom w:val="0"/>
          <w:divBdr>
            <w:top w:val="none" w:sz="0" w:space="0" w:color="auto"/>
            <w:left w:val="none" w:sz="0" w:space="0" w:color="auto"/>
            <w:bottom w:val="none" w:sz="0" w:space="0" w:color="auto"/>
            <w:right w:val="none" w:sz="0" w:space="0" w:color="auto"/>
          </w:divBdr>
        </w:div>
        <w:div w:id="37360695">
          <w:marLeft w:val="0"/>
          <w:marRight w:val="0"/>
          <w:marTop w:val="0"/>
          <w:marBottom w:val="0"/>
          <w:divBdr>
            <w:top w:val="none" w:sz="0" w:space="0" w:color="auto"/>
            <w:left w:val="none" w:sz="0" w:space="0" w:color="auto"/>
            <w:bottom w:val="none" w:sz="0" w:space="0" w:color="auto"/>
            <w:right w:val="none" w:sz="0" w:space="0" w:color="auto"/>
          </w:divBdr>
        </w:div>
      </w:divsChild>
    </w:div>
    <w:div w:id="1246844750">
      <w:bodyDiv w:val="1"/>
      <w:marLeft w:val="0"/>
      <w:marRight w:val="0"/>
      <w:marTop w:val="0"/>
      <w:marBottom w:val="0"/>
      <w:divBdr>
        <w:top w:val="none" w:sz="0" w:space="0" w:color="auto"/>
        <w:left w:val="none" w:sz="0" w:space="0" w:color="auto"/>
        <w:bottom w:val="none" w:sz="0" w:space="0" w:color="auto"/>
        <w:right w:val="none" w:sz="0" w:space="0" w:color="auto"/>
      </w:divBdr>
    </w:div>
    <w:div w:id="1495101418">
      <w:bodyDiv w:val="1"/>
      <w:marLeft w:val="0"/>
      <w:marRight w:val="0"/>
      <w:marTop w:val="0"/>
      <w:marBottom w:val="0"/>
      <w:divBdr>
        <w:top w:val="none" w:sz="0" w:space="0" w:color="auto"/>
        <w:left w:val="none" w:sz="0" w:space="0" w:color="auto"/>
        <w:bottom w:val="none" w:sz="0" w:space="0" w:color="auto"/>
        <w:right w:val="none" w:sz="0" w:space="0" w:color="auto"/>
      </w:divBdr>
    </w:div>
    <w:div w:id="1884631794">
      <w:bodyDiv w:val="1"/>
      <w:marLeft w:val="0"/>
      <w:marRight w:val="0"/>
      <w:marTop w:val="0"/>
      <w:marBottom w:val="0"/>
      <w:divBdr>
        <w:top w:val="none" w:sz="0" w:space="0" w:color="auto"/>
        <w:left w:val="none" w:sz="0" w:space="0" w:color="auto"/>
        <w:bottom w:val="none" w:sz="0" w:space="0" w:color="auto"/>
        <w:right w:val="none" w:sz="0" w:space="0" w:color="auto"/>
      </w:divBdr>
      <w:divsChild>
        <w:div w:id="1838499382">
          <w:marLeft w:val="0"/>
          <w:marRight w:val="0"/>
          <w:marTop w:val="0"/>
          <w:marBottom w:val="0"/>
          <w:divBdr>
            <w:top w:val="none" w:sz="0" w:space="0" w:color="auto"/>
            <w:left w:val="none" w:sz="0" w:space="0" w:color="auto"/>
            <w:bottom w:val="none" w:sz="0" w:space="0" w:color="auto"/>
            <w:right w:val="none" w:sz="0" w:space="0" w:color="auto"/>
          </w:divBdr>
        </w:div>
        <w:div w:id="514923358">
          <w:marLeft w:val="0"/>
          <w:marRight w:val="0"/>
          <w:marTop w:val="0"/>
          <w:marBottom w:val="0"/>
          <w:divBdr>
            <w:top w:val="none" w:sz="0" w:space="0" w:color="auto"/>
            <w:left w:val="none" w:sz="0" w:space="0" w:color="auto"/>
            <w:bottom w:val="none" w:sz="0" w:space="0" w:color="auto"/>
            <w:right w:val="none" w:sz="0" w:space="0" w:color="auto"/>
          </w:divBdr>
        </w:div>
        <w:div w:id="1871454707">
          <w:marLeft w:val="0"/>
          <w:marRight w:val="0"/>
          <w:marTop w:val="0"/>
          <w:marBottom w:val="0"/>
          <w:divBdr>
            <w:top w:val="none" w:sz="0" w:space="0" w:color="auto"/>
            <w:left w:val="none" w:sz="0" w:space="0" w:color="auto"/>
            <w:bottom w:val="none" w:sz="0" w:space="0" w:color="auto"/>
            <w:right w:val="none" w:sz="0" w:space="0" w:color="auto"/>
          </w:divBdr>
        </w:div>
        <w:div w:id="177231487">
          <w:marLeft w:val="0"/>
          <w:marRight w:val="0"/>
          <w:marTop w:val="0"/>
          <w:marBottom w:val="0"/>
          <w:divBdr>
            <w:top w:val="none" w:sz="0" w:space="0" w:color="auto"/>
            <w:left w:val="none" w:sz="0" w:space="0" w:color="auto"/>
            <w:bottom w:val="none" w:sz="0" w:space="0" w:color="auto"/>
            <w:right w:val="none" w:sz="0" w:space="0" w:color="auto"/>
          </w:divBdr>
        </w:div>
        <w:div w:id="1620066698">
          <w:marLeft w:val="0"/>
          <w:marRight w:val="0"/>
          <w:marTop w:val="0"/>
          <w:marBottom w:val="0"/>
          <w:divBdr>
            <w:top w:val="none" w:sz="0" w:space="0" w:color="auto"/>
            <w:left w:val="none" w:sz="0" w:space="0" w:color="auto"/>
            <w:bottom w:val="none" w:sz="0" w:space="0" w:color="auto"/>
            <w:right w:val="none" w:sz="0" w:space="0" w:color="auto"/>
          </w:divBdr>
        </w:div>
      </w:divsChild>
    </w:div>
    <w:div w:id="2019194352">
      <w:bodyDiv w:val="1"/>
      <w:marLeft w:val="0"/>
      <w:marRight w:val="0"/>
      <w:marTop w:val="0"/>
      <w:marBottom w:val="0"/>
      <w:divBdr>
        <w:top w:val="none" w:sz="0" w:space="0" w:color="auto"/>
        <w:left w:val="none" w:sz="0" w:space="0" w:color="auto"/>
        <w:bottom w:val="none" w:sz="0" w:space="0" w:color="auto"/>
        <w:right w:val="none" w:sz="0" w:space="0" w:color="auto"/>
      </w:divBdr>
      <w:divsChild>
        <w:div w:id="1221550686">
          <w:marLeft w:val="0"/>
          <w:marRight w:val="0"/>
          <w:marTop w:val="0"/>
          <w:marBottom w:val="0"/>
          <w:divBdr>
            <w:top w:val="none" w:sz="0" w:space="0" w:color="auto"/>
            <w:left w:val="none" w:sz="0" w:space="0" w:color="auto"/>
            <w:bottom w:val="none" w:sz="0" w:space="0" w:color="auto"/>
            <w:right w:val="none" w:sz="0" w:space="0" w:color="auto"/>
          </w:divBdr>
        </w:div>
        <w:div w:id="1116099795">
          <w:marLeft w:val="0"/>
          <w:marRight w:val="0"/>
          <w:marTop w:val="0"/>
          <w:marBottom w:val="0"/>
          <w:divBdr>
            <w:top w:val="none" w:sz="0" w:space="0" w:color="auto"/>
            <w:left w:val="none" w:sz="0" w:space="0" w:color="auto"/>
            <w:bottom w:val="none" w:sz="0" w:space="0" w:color="auto"/>
            <w:right w:val="none" w:sz="0" w:space="0" w:color="auto"/>
          </w:divBdr>
        </w:div>
        <w:div w:id="1266646153">
          <w:marLeft w:val="0"/>
          <w:marRight w:val="0"/>
          <w:marTop w:val="0"/>
          <w:marBottom w:val="0"/>
          <w:divBdr>
            <w:top w:val="none" w:sz="0" w:space="0" w:color="auto"/>
            <w:left w:val="none" w:sz="0" w:space="0" w:color="auto"/>
            <w:bottom w:val="none" w:sz="0" w:space="0" w:color="auto"/>
            <w:right w:val="none" w:sz="0" w:space="0" w:color="auto"/>
          </w:divBdr>
        </w:div>
        <w:div w:id="1389106461">
          <w:marLeft w:val="0"/>
          <w:marRight w:val="0"/>
          <w:marTop w:val="0"/>
          <w:marBottom w:val="0"/>
          <w:divBdr>
            <w:top w:val="none" w:sz="0" w:space="0" w:color="auto"/>
            <w:left w:val="none" w:sz="0" w:space="0" w:color="auto"/>
            <w:bottom w:val="none" w:sz="0" w:space="0" w:color="auto"/>
            <w:right w:val="none" w:sz="0" w:space="0" w:color="auto"/>
          </w:divBdr>
        </w:div>
        <w:div w:id="87120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1D649-C4EE-48AB-8ED7-74A5E534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3073</Words>
  <Characters>17519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447795107356</dc:creator>
  <cp:lastModifiedBy>447795107356</cp:lastModifiedBy>
  <cp:revision>4</cp:revision>
  <cp:lastPrinted>2024-12-03T12:23:00Z</cp:lastPrinted>
  <dcterms:created xsi:type="dcterms:W3CDTF">2024-12-03T15:38:00Z</dcterms:created>
  <dcterms:modified xsi:type="dcterms:W3CDTF">2024-12-04T09:22:00Z</dcterms:modified>
</cp:coreProperties>
</file>